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1"/>
        <w:numPr>
          <w:ilvl w:val="0"/>
          <w:numId w:val="0"/>
        </w:numPr>
        <w:tabs>
          <w:tab w:val="left" w:pos="884"/>
        </w:tabs>
        <w:spacing w:before="25" w:after="0" w:line="240" w:lineRule="auto"/>
        <w:ind w:right="0" w:rightChars="0"/>
        <w:jc w:val="left"/>
        <w:outlineLvl w:val="9"/>
        <w:rPr>
          <w:rFonts w:hint="eastAsia" w:ascii="宋体" w:hAnsi="宋体" w:eastAsia="宋体" w:cs="宋体"/>
          <w:b/>
          <w:bCs/>
          <w:color w:val="auto"/>
          <w:spacing w:val="-2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auto"/>
          <w:spacing w:val="-2"/>
          <w:sz w:val="32"/>
          <w:szCs w:val="32"/>
        </w:rPr>
        <w:t>项目主要管理人员职能</w:t>
      </w:r>
    </w:p>
    <w:tbl>
      <w:tblPr>
        <w:tblStyle w:val="22"/>
        <w:tblW w:w="5002" w:type="pct"/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54"/>
        <w:gridCol w:w="706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4" w:hRule="atLeast"/>
        </w:trPr>
        <w:tc>
          <w:tcPr>
            <w:tcW w:w="754" w:type="pct"/>
            <w:shd w:val="clear" w:color="auto" w:fill="548DD4"/>
            <w:vAlign w:val="top"/>
          </w:tcPr>
          <w:p>
            <w:pPr>
              <w:spacing w:before="245" w:line="185" w:lineRule="auto"/>
              <w:ind w:firstLine="15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管理人员</w:t>
            </w:r>
          </w:p>
        </w:tc>
        <w:tc>
          <w:tcPr>
            <w:tcW w:w="4245" w:type="pct"/>
            <w:shd w:val="clear" w:color="auto" w:fill="548DD4"/>
            <w:vAlign w:val="top"/>
          </w:tcPr>
          <w:p>
            <w:pPr>
              <w:spacing w:before="245" w:line="185" w:lineRule="auto"/>
              <w:ind w:firstLine="307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岗位职责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9" w:hRule="atLeast"/>
        </w:trPr>
        <w:tc>
          <w:tcPr>
            <w:tcW w:w="754" w:type="pct"/>
            <w:shd w:val="clear" w:color="auto" w:fill="D0CECE"/>
            <w:vAlign w:val="top"/>
          </w:tcPr>
          <w:p>
            <w:pPr>
              <w:spacing w:line="245" w:lineRule="auto"/>
              <w:rPr>
                <w:rFonts w:ascii="宋体"/>
                <w:sz w:val="21"/>
              </w:rPr>
            </w:pPr>
          </w:p>
          <w:p>
            <w:pPr>
              <w:spacing w:line="245" w:lineRule="auto"/>
              <w:rPr>
                <w:rFonts w:ascii="宋体"/>
                <w:sz w:val="21"/>
              </w:rPr>
            </w:pPr>
          </w:p>
          <w:p>
            <w:pPr>
              <w:spacing w:line="246" w:lineRule="auto"/>
              <w:rPr>
                <w:rFonts w:ascii="宋体"/>
                <w:sz w:val="21"/>
              </w:rPr>
            </w:pPr>
          </w:p>
          <w:p>
            <w:pPr>
              <w:spacing w:line="246" w:lineRule="auto"/>
              <w:rPr>
                <w:rFonts w:ascii="宋体"/>
                <w:sz w:val="21"/>
              </w:rPr>
            </w:pPr>
          </w:p>
          <w:p>
            <w:pPr>
              <w:spacing w:line="246" w:lineRule="auto"/>
              <w:rPr>
                <w:rFonts w:ascii="宋体"/>
                <w:sz w:val="21"/>
              </w:rPr>
            </w:pPr>
          </w:p>
          <w:p>
            <w:pPr>
              <w:spacing w:line="246" w:lineRule="auto"/>
              <w:rPr>
                <w:rFonts w:ascii="宋体"/>
                <w:sz w:val="21"/>
              </w:rPr>
            </w:pPr>
          </w:p>
          <w:p>
            <w:pPr>
              <w:spacing w:line="246" w:lineRule="auto"/>
              <w:rPr>
                <w:rFonts w:ascii="宋体"/>
                <w:sz w:val="21"/>
              </w:rPr>
            </w:pPr>
          </w:p>
          <w:p>
            <w:pPr>
              <w:spacing w:line="246" w:lineRule="auto"/>
              <w:rPr>
                <w:rFonts w:ascii="宋体"/>
                <w:sz w:val="21"/>
              </w:rPr>
            </w:pPr>
          </w:p>
          <w:p>
            <w:pPr>
              <w:spacing w:line="246" w:lineRule="auto"/>
              <w:rPr>
                <w:rFonts w:ascii="宋体"/>
                <w:sz w:val="21"/>
              </w:rPr>
            </w:pPr>
          </w:p>
          <w:p>
            <w:pPr>
              <w:spacing w:line="246" w:lineRule="auto"/>
              <w:rPr>
                <w:rFonts w:ascii="宋体"/>
                <w:sz w:val="21"/>
              </w:rPr>
            </w:pPr>
          </w:p>
          <w:p>
            <w:pPr>
              <w:spacing w:line="246" w:lineRule="auto"/>
              <w:rPr>
                <w:rFonts w:ascii="宋体"/>
                <w:sz w:val="21"/>
              </w:rPr>
            </w:pPr>
          </w:p>
          <w:p>
            <w:pPr>
              <w:spacing w:before="78" w:line="185" w:lineRule="auto"/>
              <w:ind w:firstLine="15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项目经理</w:t>
            </w:r>
          </w:p>
        </w:tc>
        <w:tc>
          <w:tcPr>
            <w:tcW w:w="4245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0" w:line="360" w:lineRule="exact"/>
              <w:textAlignment w:val="auto"/>
              <w:rPr>
                <w:rFonts w:ascii="宋体" w:hAnsi="宋体" w:eastAsia="宋体" w:cs="宋体"/>
                <w:spacing w:val="-12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2"/>
                <w:sz w:val="24"/>
                <w:szCs w:val="24"/>
              </w:rPr>
              <w:t>项目经理是企业授权管理工程项目的第一责任人， 履行 企业与建设单位签订的工程承包合同中所规定的各项义务，承担 企业授权范围内的项目部对内及对外的各项管理与协调职责。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0" w:line="360" w:lineRule="exact"/>
              <w:ind w:left="0" w:leftChars="0" w:firstLine="0" w:firstLineChars="0"/>
              <w:textAlignment w:val="auto"/>
              <w:rPr>
                <w:rFonts w:ascii="宋体" w:hAnsi="宋体" w:eastAsia="宋体" w:cs="宋体"/>
                <w:spacing w:val="-3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2"/>
                <w:sz w:val="24"/>
                <w:szCs w:val="24"/>
              </w:rPr>
              <w:t>负责项目部项目管理体系的组织与管理，</w:t>
            </w:r>
            <w:r>
              <w:rPr>
                <w:rFonts w:ascii="宋体" w:hAnsi="宋体" w:eastAsia="宋体" w:cs="宋体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2"/>
                <w:sz w:val="24"/>
                <w:szCs w:val="24"/>
              </w:rPr>
              <w:t>有效管理项目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4"/>
                <w:sz w:val="24"/>
                <w:szCs w:val="24"/>
              </w:rPr>
              <w:t>团队和资源，</w:t>
            </w:r>
            <w:r>
              <w:rPr>
                <w:rFonts w:ascii="宋体" w:hAnsi="宋体" w:eastAsia="宋体" w:cs="宋体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4"/>
                <w:sz w:val="24"/>
                <w:szCs w:val="24"/>
              </w:rPr>
              <w:t>实现项目目标，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4"/>
                <w:sz w:val="24"/>
                <w:szCs w:val="24"/>
              </w:rPr>
              <w:t>完成项目管理目标责任书中规定的各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项工作，确保项目管理目标实施和完成。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2" w:line="360" w:lineRule="exact"/>
              <w:ind w:left="0" w:leftChars="0" w:firstLine="0" w:firstLineChars="0"/>
              <w:textAlignment w:val="auto"/>
              <w:rPr>
                <w:rFonts w:ascii="宋体" w:hAnsi="宋体" w:eastAsia="宋体" w:cs="宋体"/>
                <w:spacing w:val="-11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遵守有关法律、法规并执行技术标准、规范和规程，负</w:t>
            </w: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>责项目施工生产与业务管理的全面工作，督促项目部各分管领导</w:t>
            </w:r>
            <w:r>
              <w:rPr>
                <w:rFonts w:ascii="宋体" w:hAnsi="宋体" w:eastAsia="宋体" w:cs="宋体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2"/>
                <w:sz w:val="24"/>
                <w:szCs w:val="24"/>
              </w:rPr>
              <w:t>共同完成；</w:t>
            </w: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2"/>
                <w:sz w:val="24"/>
                <w:szCs w:val="24"/>
              </w:rPr>
              <w:t>组织好项目生产调度会、项目经济活动分析会等关键性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1"/>
                <w:sz w:val="24"/>
                <w:szCs w:val="24"/>
              </w:rPr>
              <w:t>会议；</w:t>
            </w:r>
            <w:r>
              <w:rPr>
                <w:rFonts w:ascii="宋体" w:hAnsi="宋体" w:eastAsia="宋体" w:cs="宋体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1"/>
                <w:sz w:val="24"/>
                <w:szCs w:val="24"/>
              </w:rPr>
              <w:t>组织制定项目部各类管理人员的职责权限和各项规章制度。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1" w:line="360" w:lineRule="exact"/>
              <w:ind w:left="0" w:leftChars="0" w:firstLine="0" w:firstLineChars="0"/>
              <w:textAlignment w:val="auto"/>
            </w:pPr>
            <w:r>
              <w:rPr>
                <w:rFonts w:ascii="宋体" w:hAnsi="宋体" w:eastAsia="宋体" w:cs="宋体"/>
                <w:spacing w:val="-12"/>
                <w:sz w:val="24"/>
                <w:szCs w:val="24"/>
              </w:rPr>
              <w:t>负责项目部与各方的关系协调，</w:t>
            </w:r>
            <w:r>
              <w:rPr>
                <w:rFonts w:ascii="宋体" w:hAnsi="宋体" w:eastAsia="宋体" w:cs="宋体"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2"/>
                <w:sz w:val="24"/>
                <w:szCs w:val="24"/>
              </w:rPr>
              <w:t>对外业务中重大问题的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处理与协调，确保工程项目的顺利完成。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1" w:line="360" w:lineRule="exact"/>
              <w:ind w:left="0" w:leftChars="0" w:firstLine="0" w:firstLineChars="0"/>
              <w:textAlignment w:val="auto"/>
              <w:rPr>
                <w:rFonts w:ascii="宋体" w:hAnsi="宋体" w:eastAsia="宋体" w:cs="宋体"/>
                <w:spacing w:val="-2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负责工程款回收和工程结算中的关系协调及决策。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9" w:line="360" w:lineRule="exact"/>
              <w:ind w:left="0" w:leftChars="0" w:firstLine="0" w:firstLineChars="0"/>
              <w:textAlignment w:val="auto"/>
              <w:rPr>
                <w:rFonts w:ascii="宋体" w:hAnsi="宋体" w:eastAsia="宋体" w:cs="宋体"/>
                <w:spacing w:val="-3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负责授权范围内的劳务分包、工程分包、物资设备采购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的建议、选择、结算、支付等重大事项的审核、审批。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（7）</w:t>
            </w:r>
            <w:r>
              <w:rPr>
                <w:rFonts w:ascii="宋体" w:hAnsi="宋体" w:eastAsia="宋体" w:cs="宋体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负责现场安全事故、事件的上报和组织领导现场应急救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援和事故处置、事件调查处理工作。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Chars="0"/>
              <w:textAlignment w:val="auto"/>
              <w:rPr>
                <w:rFonts w:ascii="宋体" w:hAnsi="宋体" w:eastAsia="宋体" w:cs="宋体"/>
                <w:spacing w:val="-3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1"/>
                <w:w w:val="96"/>
                <w:sz w:val="24"/>
                <w:szCs w:val="24"/>
              </w:rPr>
              <w:t>（8）</w:t>
            </w:r>
            <w:r>
              <w:rPr>
                <w:rFonts w:ascii="宋体" w:hAnsi="宋体" w:eastAsia="宋体" w:cs="宋体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1"/>
                <w:w w:val="96"/>
                <w:sz w:val="24"/>
                <w:szCs w:val="24"/>
              </w:rPr>
              <w:t>遵守企业各项管理制度，</w:t>
            </w:r>
            <w:r>
              <w:rPr>
                <w:rFonts w:ascii="宋体" w:hAnsi="宋体" w:eastAsia="宋体" w:cs="宋体"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1"/>
                <w:w w:val="96"/>
                <w:sz w:val="24"/>
                <w:szCs w:val="24"/>
              </w:rPr>
              <w:t>接受企业的监督与考核；</w:t>
            </w:r>
            <w:r>
              <w:rPr>
                <w:rFonts w:ascii="宋体" w:hAnsi="宋体" w:eastAsia="宋体" w:cs="宋体"/>
                <w:spacing w:val="63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1"/>
                <w:w w:val="96"/>
                <w:sz w:val="24"/>
                <w:szCs w:val="24"/>
              </w:rPr>
              <w:t>维护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1"/>
                <w:sz w:val="24"/>
                <w:szCs w:val="24"/>
              </w:rPr>
              <w:t>企业的合法权益，</w:t>
            </w:r>
            <w:r>
              <w:rPr>
                <w:rFonts w:ascii="宋体" w:hAnsi="宋体" w:eastAsia="宋体" w:cs="宋体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1"/>
                <w:sz w:val="24"/>
                <w:szCs w:val="24"/>
              </w:rPr>
              <w:t>保守企业秘密；</w:t>
            </w:r>
            <w:r>
              <w:rPr>
                <w:rFonts w:ascii="宋体" w:hAnsi="宋体" w:eastAsia="宋体" w:cs="宋体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1"/>
                <w:sz w:val="24"/>
                <w:szCs w:val="24"/>
              </w:rPr>
              <w:t>严格财经制度，</w:t>
            </w:r>
            <w:r>
              <w:rPr>
                <w:rFonts w:ascii="宋体" w:hAnsi="宋体" w:eastAsia="宋体" w:cs="宋体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1"/>
                <w:sz w:val="24"/>
                <w:szCs w:val="24"/>
              </w:rPr>
              <w:t>加强财务、预算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管理，推行项目内部目标责任制。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" w:line="360" w:lineRule="exact"/>
              <w:textAlignment w:val="auto"/>
              <w:rPr>
                <w:rFonts w:hint="eastAsia" w:eastAsia="宋体"/>
                <w:lang w:eastAsia="zh-CN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（9）法律、法规和企业规定的其他职责。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2" w:hRule="atLeast"/>
        </w:trPr>
        <w:tc>
          <w:tcPr>
            <w:tcW w:w="754" w:type="pct"/>
            <w:shd w:val="clear" w:color="auto" w:fill="D0CECE"/>
            <w:vAlign w:val="top"/>
          </w:tcPr>
          <w:p>
            <w:pPr>
              <w:spacing w:line="265" w:lineRule="auto"/>
              <w:rPr>
                <w:rFonts w:ascii="宋体"/>
                <w:sz w:val="21"/>
              </w:rPr>
            </w:pPr>
          </w:p>
          <w:p>
            <w:pPr>
              <w:spacing w:line="265" w:lineRule="auto"/>
              <w:rPr>
                <w:rFonts w:ascii="宋体"/>
                <w:sz w:val="21"/>
              </w:rPr>
            </w:pPr>
          </w:p>
          <w:p>
            <w:pPr>
              <w:spacing w:line="265" w:lineRule="auto"/>
              <w:rPr>
                <w:rFonts w:ascii="宋体"/>
                <w:sz w:val="21"/>
              </w:rPr>
            </w:pPr>
          </w:p>
          <w:p>
            <w:pPr>
              <w:spacing w:line="266" w:lineRule="auto"/>
              <w:rPr>
                <w:rFonts w:ascii="宋体"/>
                <w:sz w:val="21"/>
              </w:rPr>
            </w:pPr>
          </w:p>
          <w:p>
            <w:pPr>
              <w:spacing w:before="78" w:line="185" w:lineRule="auto"/>
              <w:ind w:firstLine="15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生产经理</w:t>
            </w:r>
          </w:p>
        </w:tc>
        <w:tc>
          <w:tcPr>
            <w:tcW w:w="4245" w:type="pct"/>
            <w:shd w:val="clear" w:color="auto" w:fill="FFFFFF"/>
            <w:vAlign w:val="top"/>
          </w:tcPr>
          <w:p>
            <w:pPr>
              <w:spacing w:before="34" w:line="185" w:lineRule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（1）负责施工生产全过程控制管理。</w:t>
            </w:r>
          </w:p>
          <w:p>
            <w:pPr>
              <w:spacing w:before="34" w:line="185" w:lineRule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（2） 组织均衡生产和施工管理； 对产品的最终结果负责， 组 织安全生产、环境管理，搞好文明施工。</w:t>
            </w:r>
          </w:p>
          <w:p>
            <w:pPr>
              <w:spacing w:before="34" w:line="185" w:lineRule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（3）组织材料设备的评审、订货、采购工作， 对供应的材料 设备质量负责，定期组织检查。</w:t>
            </w:r>
          </w:p>
          <w:p>
            <w:pPr>
              <w:spacing w:before="34" w:line="185" w:lineRule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（4） 参与公司授权范围内的施工组织设计或专项施工方案的 编制，参加合同评审，负责安全事故的调查工作。</w:t>
            </w:r>
          </w:p>
          <w:p>
            <w:pPr>
              <w:spacing w:before="34" w:line="185" w:lineRule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（5）领导、指导“四新”技术的推广应用。</w:t>
            </w:r>
          </w:p>
          <w:p>
            <w:pPr>
              <w:spacing w:before="34" w:line="185" w:lineRule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（6）参与编制质量事故处理措施方案。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6" w:hRule="atLeast"/>
        </w:trPr>
        <w:tc>
          <w:tcPr>
            <w:tcW w:w="754" w:type="pct"/>
            <w:shd w:val="clear" w:color="auto" w:fill="D0CECE"/>
            <w:vAlign w:val="top"/>
          </w:tcPr>
          <w:p>
            <w:pPr>
              <w:spacing w:line="266" w:lineRule="auto"/>
              <w:rPr>
                <w:rFonts w:ascii="宋体"/>
                <w:sz w:val="21"/>
              </w:rPr>
            </w:pPr>
          </w:p>
          <w:p>
            <w:pPr>
              <w:spacing w:line="266" w:lineRule="auto"/>
              <w:rPr>
                <w:rFonts w:ascii="宋体"/>
                <w:sz w:val="21"/>
              </w:rPr>
            </w:pPr>
          </w:p>
          <w:p>
            <w:pPr>
              <w:spacing w:line="266" w:lineRule="auto"/>
              <w:rPr>
                <w:rFonts w:ascii="宋体"/>
                <w:sz w:val="21"/>
              </w:rPr>
            </w:pPr>
          </w:p>
          <w:p>
            <w:pPr>
              <w:spacing w:line="267" w:lineRule="auto"/>
              <w:rPr>
                <w:rFonts w:ascii="宋体"/>
                <w:sz w:val="21"/>
              </w:rPr>
            </w:pPr>
          </w:p>
          <w:p>
            <w:pPr>
              <w:spacing w:before="78" w:line="185" w:lineRule="auto"/>
              <w:ind w:firstLine="15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商务经理</w:t>
            </w:r>
          </w:p>
        </w:tc>
        <w:tc>
          <w:tcPr>
            <w:tcW w:w="4245" w:type="pct"/>
            <w:shd w:val="clear" w:color="auto" w:fill="FFFFFF"/>
            <w:vAlign w:val="top"/>
          </w:tcPr>
          <w:p>
            <w:pPr>
              <w:spacing w:before="34" w:line="185" w:lineRule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（1） 负责项目合同交底、履约责任的内部分解， 对责任人的 履约能力、行为进行监督检查。负责完成工作量的统计、审定， 组 织向建设单位申报确认。</w:t>
            </w:r>
          </w:p>
          <w:p>
            <w:pPr>
              <w:spacing w:before="34" w:line="185" w:lineRule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（2）负责授权范围内的分包工程、零星工程及材料的招标、 评标、签约工作；负责分包单位当月完成工作量的审定。</w:t>
            </w:r>
          </w:p>
          <w:p>
            <w:pPr>
              <w:spacing w:before="34" w:line="185" w:lineRule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（3） 负责施工索赔、变更增量的预算编制， 及时组织办理增 加工作量的确认手续。</w:t>
            </w:r>
          </w:p>
          <w:p>
            <w:pPr>
              <w:spacing w:before="34" w:line="185" w:lineRule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（4） 负责项目目标责任书规定范围内的成本核算， 定期进行 成本核算分析，提供改进成本控制的办法和建议。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754" w:type="pct"/>
            <w:shd w:val="clear" w:color="auto" w:fill="D0CECE"/>
            <w:vAlign w:val="top"/>
          </w:tcPr>
          <w:p>
            <w:pPr>
              <w:spacing w:before="38" w:line="185" w:lineRule="auto"/>
              <w:ind w:firstLine="154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技术负责</w:t>
            </w:r>
            <w:r>
              <w:rPr>
                <w:rFonts w:hint="eastAsia" w:ascii="宋体" w:hAnsi="宋体" w:eastAsia="宋体" w:cs="宋体"/>
                <w:spacing w:val="-2"/>
                <w:sz w:val="24"/>
                <w:szCs w:val="24"/>
                <w:lang w:val="en-US" w:eastAsia="zh-CN"/>
              </w:rPr>
              <w:t>人</w:t>
            </w:r>
          </w:p>
        </w:tc>
        <w:tc>
          <w:tcPr>
            <w:tcW w:w="4245" w:type="pct"/>
            <w:shd w:val="clear" w:color="auto" w:fill="FFFFFF"/>
            <w:vAlign w:val="top"/>
          </w:tcPr>
          <w:p>
            <w:pPr>
              <w:spacing w:before="34" w:line="185" w:lineRule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（1）组织贯彻技术规程、施工规范、质量标准，推行全面质量管理。</w:t>
            </w:r>
          </w:p>
          <w:p>
            <w:pPr>
              <w:spacing w:before="34" w:line="185" w:lineRule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（2） 负责组织图纸会审， 编制施工组织设计和项目质量保证 计划并组织落实； 做好技术交底， 对特殊过程或关键工序组织技术 交底并组织人员连续监控与验证。</w:t>
            </w:r>
          </w:p>
          <w:p>
            <w:pPr>
              <w:spacing w:before="34" w:line="185" w:lineRule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（3）组织作业班组（人员）严格按照设计图纸、技术标准、 施工组织设计、项目质量保证计划、作业指导书等有关技术措施进 行施工。</w:t>
            </w:r>
          </w:p>
          <w:p>
            <w:pPr>
              <w:spacing w:before="34" w:line="185" w:lineRule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（4） 负责办理工程设计修改和技术变更核定手续， 处理施工 中出现的技术问题，组织工程竣工验收。</w:t>
            </w:r>
          </w:p>
          <w:p>
            <w:pPr>
              <w:spacing w:before="34" w:line="185" w:lineRule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（5） 组织质量例会， 对不合格品及时采取措施纠正； 组织工 程技术档案资料的收集、审核、整理、保管、归档工作。</w:t>
            </w:r>
          </w:p>
          <w:p>
            <w:pPr>
              <w:spacing w:before="34" w:line="185" w:lineRule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（6）组织“四新”技术的推广应用，及时总结上报。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754" w:type="pct"/>
            <w:shd w:val="clear" w:color="auto" w:fill="D0CECE"/>
            <w:vAlign w:val="top"/>
          </w:tcPr>
          <w:p>
            <w:pPr>
              <w:spacing w:line="268" w:lineRule="auto"/>
              <w:rPr>
                <w:rFonts w:ascii="宋体"/>
                <w:sz w:val="21"/>
              </w:rPr>
            </w:pPr>
          </w:p>
          <w:p>
            <w:pPr>
              <w:spacing w:line="268" w:lineRule="auto"/>
              <w:rPr>
                <w:rFonts w:ascii="宋体"/>
                <w:sz w:val="21"/>
              </w:rPr>
            </w:pPr>
          </w:p>
          <w:p>
            <w:pPr>
              <w:spacing w:line="268" w:lineRule="auto"/>
              <w:rPr>
                <w:rFonts w:ascii="宋体"/>
                <w:sz w:val="21"/>
              </w:rPr>
            </w:pPr>
          </w:p>
          <w:p>
            <w:pPr>
              <w:spacing w:line="268" w:lineRule="auto"/>
              <w:rPr>
                <w:rFonts w:ascii="宋体"/>
                <w:sz w:val="21"/>
              </w:rPr>
            </w:pPr>
          </w:p>
          <w:p>
            <w:pPr>
              <w:spacing w:line="268" w:lineRule="auto"/>
              <w:rPr>
                <w:rFonts w:ascii="宋体"/>
                <w:sz w:val="21"/>
              </w:rPr>
            </w:pPr>
          </w:p>
          <w:p>
            <w:pPr>
              <w:spacing w:line="268" w:lineRule="auto"/>
              <w:rPr>
                <w:rFonts w:ascii="宋体"/>
                <w:sz w:val="21"/>
              </w:rPr>
            </w:pPr>
          </w:p>
          <w:p>
            <w:pPr>
              <w:spacing w:before="78" w:line="185" w:lineRule="auto"/>
              <w:ind w:firstLine="272" w:firstLineChars="0"/>
              <w:rPr>
                <w:rFonts w:ascii="宋体" w:hAnsi="宋体" w:eastAsia="宋体" w:cs="宋体"/>
                <w:spacing w:val="-2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施工员</w:t>
            </w:r>
          </w:p>
        </w:tc>
        <w:tc>
          <w:tcPr>
            <w:tcW w:w="4245" w:type="pct"/>
            <w:shd w:val="clear" w:color="auto" w:fill="FFFFFF"/>
            <w:vAlign w:val="top"/>
          </w:tcPr>
          <w:p>
            <w:pPr>
              <w:spacing w:before="34" w:line="185" w:lineRule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（1）根据项目部下达的施工计划，负责编制月、旬（周）施 工作业计划，及时上报及下达。</w:t>
            </w:r>
          </w:p>
          <w:p>
            <w:pPr>
              <w:spacing w:before="34" w:line="185" w:lineRule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（2） 编制网络计划， 并根据施工实际情况及时调整、跟踪控 制，保证合同工期的要求。</w:t>
            </w:r>
          </w:p>
          <w:p>
            <w:pPr>
              <w:spacing w:before="34" w:line="185" w:lineRule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（3）负责编制月（季、年）度统计报表，并根据施工实际情 况及时进行调整。</w:t>
            </w:r>
          </w:p>
          <w:p>
            <w:pPr>
              <w:spacing w:before="34" w:line="185" w:lineRule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（4） 随时掌握工程进度情况， 按月提供计划完成情况分析报 告。</w:t>
            </w:r>
          </w:p>
          <w:p>
            <w:pPr>
              <w:spacing w:before="34" w:line="185" w:lineRule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（5）检查、督促作业班组（人员）严格按照设计图纸、技术 标准、施工组织设计、项目质量保证计划、作业指导书等有关技术 措施进行施工。</w:t>
            </w:r>
          </w:p>
          <w:p>
            <w:pPr>
              <w:spacing w:before="34" w:line="185" w:lineRule="auto"/>
              <w:rPr>
                <w:rFonts w:ascii="宋体" w:hAnsi="宋体" w:eastAsia="宋体" w:cs="宋体"/>
                <w:spacing w:val="-2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（6） 参加图纸会审， 参与施工组织设计和项目质量保证计划 的编制。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754" w:type="pct"/>
            <w:shd w:val="clear" w:color="auto" w:fill="D0CECE"/>
            <w:vAlign w:val="top"/>
          </w:tcPr>
          <w:p>
            <w:pPr>
              <w:spacing w:line="252" w:lineRule="auto"/>
              <w:rPr>
                <w:rFonts w:ascii="宋体"/>
                <w:sz w:val="21"/>
              </w:rPr>
            </w:pPr>
          </w:p>
          <w:p>
            <w:pPr>
              <w:spacing w:line="253" w:lineRule="auto"/>
              <w:rPr>
                <w:rFonts w:ascii="宋体"/>
                <w:sz w:val="21"/>
              </w:rPr>
            </w:pPr>
          </w:p>
          <w:p>
            <w:pPr>
              <w:spacing w:line="253" w:lineRule="auto"/>
              <w:rPr>
                <w:rFonts w:ascii="宋体"/>
                <w:sz w:val="21"/>
              </w:rPr>
            </w:pPr>
          </w:p>
          <w:p>
            <w:pPr>
              <w:spacing w:line="253" w:lineRule="auto"/>
              <w:rPr>
                <w:rFonts w:ascii="宋体"/>
                <w:sz w:val="21"/>
              </w:rPr>
            </w:pPr>
          </w:p>
          <w:p>
            <w:pPr>
              <w:spacing w:line="253" w:lineRule="auto"/>
              <w:rPr>
                <w:rFonts w:ascii="宋体"/>
                <w:sz w:val="21"/>
              </w:rPr>
            </w:pPr>
          </w:p>
          <w:p>
            <w:pPr>
              <w:spacing w:line="253" w:lineRule="auto"/>
              <w:rPr>
                <w:rFonts w:ascii="宋体"/>
                <w:sz w:val="21"/>
              </w:rPr>
            </w:pPr>
          </w:p>
          <w:p>
            <w:pPr>
              <w:spacing w:line="253" w:lineRule="auto"/>
              <w:rPr>
                <w:rFonts w:ascii="宋体"/>
                <w:sz w:val="21"/>
              </w:rPr>
            </w:pPr>
          </w:p>
          <w:p>
            <w:pPr>
              <w:spacing w:line="253" w:lineRule="auto"/>
              <w:rPr>
                <w:rFonts w:ascii="宋体"/>
                <w:sz w:val="21"/>
              </w:rPr>
            </w:pPr>
          </w:p>
          <w:p>
            <w:pPr>
              <w:spacing w:before="78"/>
              <w:ind w:left="514" w:leftChars="0" w:right="143" w:rightChars="0" w:hanging="360" w:firstLineChars="0"/>
              <w:rPr>
                <w:rFonts w:ascii="宋体" w:hAnsi="宋体" w:eastAsia="宋体" w:cs="宋体"/>
                <w:spacing w:val="-2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质量负责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>人</w:t>
            </w:r>
          </w:p>
        </w:tc>
        <w:tc>
          <w:tcPr>
            <w:tcW w:w="4245" w:type="pct"/>
            <w:shd w:val="clear" w:color="auto" w:fill="FFFFFF"/>
            <w:vAlign w:val="top"/>
          </w:tcPr>
          <w:p>
            <w:pPr>
              <w:spacing w:before="34" w:line="185" w:lineRule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（1） 掌握标准要求和企业质量体系文件的要求， 对项目部的 工程质量负责。</w:t>
            </w:r>
          </w:p>
          <w:p>
            <w:pPr>
              <w:spacing w:before="34" w:line="185" w:lineRule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（2） 组织质量保证体系的实施， 认真执行各种质量制度和有 关质量控制程序，严格执行“三检制”。</w:t>
            </w:r>
          </w:p>
          <w:p>
            <w:pPr>
              <w:spacing w:before="34" w:line="185" w:lineRule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（3） 组织落实施工组织设计和项目质量保证计划， 参加工程 竣工验收并做好记录； 参加质量例会， 确保对不合格品采取的纠正 和预防措施落实到位。</w:t>
            </w:r>
          </w:p>
          <w:p>
            <w:pPr>
              <w:spacing w:before="34" w:line="185" w:lineRule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（4） 组织每周质量检查、不定期质量检查， 做好检查记录并 确保整改措施落实到位。</w:t>
            </w:r>
          </w:p>
          <w:p>
            <w:pPr>
              <w:spacing w:before="34" w:line="185" w:lineRule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（5）参加QC小组活动，总结经验成果并推广应用。</w:t>
            </w:r>
          </w:p>
          <w:p>
            <w:pPr>
              <w:spacing w:before="34" w:line="185" w:lineRule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（6） 根据项目质量管理目标， 制定创优计划保证措施， 对质 检人员进行交底并组织学习，确保创优目标的实现。</w:t>
            </w:r>
          </w:p>
          <w:p>
            <w:pPr>
              <w:spacing w:before="34" w:line="185" w:lineRule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（7） 严把工序质量关， 严格按质量管理规定和检验程序进行 检查， 不合格不准进行下道工序施工； 参加分部分项工程的质量等 级核定，参加隐蔽工程的核查验收。</w:t>
            </w:r>
          </w:p>
          <w:p>
            <w:pPr>
              <w:spacing w:before="34" w:line="185" w:lineRule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（8） 负责项目月度质量报告的编制， 负责质量管理资料的整 理、归档工作。</w:t>
            </w:r>
          </w:p>
          <w:p>
            <w:pPr>
              <w:spacing w:before="34" w:line="185" w:lineRule="auto"/>
            </w:pPr>
            <w:r>
              <w:rPr>
                <w:rFonts w:ascii="宋体" w:hAnsi="宋体" w:eastAsia="宋体" w:cs="宋体"/>
                <w:sz w:val="24"/>
                <w:szCs w:val="24"/>
              </w:rPr>
              <w:t>（9）参加图纸会审，参与项目质量保证计划的编制。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754" w:type="pct"/>
            <w:shd w:val="clear" w:color="auto" w:fill="D0CECE"/>
            <w:vAlign w:val="top"/>
          </w:tcPr>
          <w:p>
            <w:pPr>
              <w:spacing w:line="267" w:lineRule="auto"/>
              <w:rPr>
                <w:rFonts w:ascii="宋体"/>
                <w:sz w:val="21"/>
              </w:rPr>
            </w:pPr>
          </w:p>
          <w:p>
            <w:pPr>
              <w:spacing w:line="267" w:lineRule="auto"/>
              <w:rPr>
                <w:rFonts w:ascii="宋体"/>
                <w:sz w:val="21"/>
              </w:rPr>
            </w:pPr>
          </w:p>
          <w:p>
            <w:pPr>
              <w:spacing w:line="267" w:lineRule="auto"/>
              <w:rPr>
                <w:rFonts w:ascii="宋体"/>
                <w:sz w:val="21"/>
              </w:rPr>
            </w:pPr>
          </w:p>
          <w:p>
            <w:pPr>
              <w:spacing w:line="267" w:lineRule="auto"/>
              <w:rPr>
                <w:rFonts w:ascii="宋体"/>
                <w:sz w:val="21"/>
              </w:rPr>
            </w:pPr>
          </w:p>
          <w:p>
            <w:pPr>
              <w:spacing w:line="268" w:lineRule="auto"/>
              <w:rPr>
                <w:rFonts w:ascii="宋体"/>
                <w:sz w:val="21"/>
              </w:rPr>
            </w:pPr>
          </w:p>
          <w:p>
            <w:pPr>
              <w:spacing w:before="78" w:line="185" w:lineRule="auto"/>
              <w:ind w:firstLine="277" w:firstLineChars="0"/>
              <w:rPr>
                <w:rFonts w:ascii="宋体" w:hAnsi="宋体" w:eastAsia="宋体" w:cs="宋体"/>
                <w:spacing w:val="-2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安全员</w:t>
            </w:r>
          </w:p>
        </w:tc>
        <w:tc>
          <w:tcPr>
            <w:tcW w:w="4245" w:type="pct"/>
            <w:shd w:val="clear" w:color="auto" w:fill="FFFFFF"/>
            <w:vAlign w:val="top"/>
          </w:tcPr>
          <w:p>
            <w:pPr>
              <w:spacing w:before="34" w:line="185" w:lineRule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（1）检查安全技术交底执行情况，并作好记录。</w:t>
            </w:r>
          </w:p>
          <w:p>
            <w:pPr>
              <w:spacing w:before="34" w:line="185" w:lineRule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（2） 开展安全生产、文明施工日常巡查， 发现违章指挥和冒 险作业情况应及时制止； 发现重大安全隐患（或险情） 时有权责令 暂停施工，并立即上报安全负责人。</w:t>
            </w:r>
          </w:p>
          <w:p>
            <w:pPr>
              <w:spacing w:before="34" w:line="185" w:lineRule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（3）协助安全负责人进行“三级安全教育”， 经常性检查特 种作业人员持证上岗情况。</w:t>
            </w:r>
          </w:p>
          <w:p>
            <w:pPr>
              <w:spacing w:before="34" w:line="185" w:lineRule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（4）严把安全防护用品、安全设施的质量验收关。</w:t>
            </w:r>
          </w:p>
          <w:p>
            <w:pPr>
              <w:spacing w:before="34" w:line="185" w:lineRule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（5） 发生工伤事故后， 应立即保护好事故现场， 第一时间上 报项目经理。</w:t>
            </w:r>
          </w:p>
          <w:p>
            <w:pPr>
              <w:spacing w:before="70" w:line="213" w:lineRule="auto"/>
              <w:ind w:right="119" w:rightChars="0"/>
              <w:rPr>
                <w:rFonts w:ascii="宋体" w:hAnsi="宋体" w:eastAsia="宋体" w:cs="宋体"/>
                <w:spacing w:val="-2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（6）负责安全资料、报表的编制、收集、质量，定期进行安 全统计分析。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754" w:type="pct"/>
            <w:shd w:val="clear" w:color="auto" w:fill="D0CECE"/>
            <w:vAlign w:val="top"/>
          </w:tcPr>
          <w:p>
            <w:pPr>
              <w:spacing w:line="257" w:lineRule="auto"/>
              <w:rPr>
                <w:rFonts w:ascii="宋体"/>
                <w:sz w:val="21"/>
              </w:rPr>
            </w:pPr>
          </w:p>
          <w:p>
            <w:pPr>
              <w:spacing w:line="257" w:lineRule="auto"/>
              <w:rPr>
                <w:rFonts w:ascii="宋体"/>
                <w:sz w:val="21"/>
              </w:rPr>
            </w:pPr>
          </w:p>
          <w:p>
            <w:pPr>
              <w:spacing w:before="78"/>
              <w:ind w:left="273" w:leftChars="0" w:right="143" w:rightChars="0" w:hanging="119" w:firstLineChars="0"/>
              <w:rPr>
                <w:rFonts w:ascii="宋体" w:hAnsi="宋体" w:eastAsia="宋体" w:cs="宋体"/>
                <w:spacing w:val="-2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技术（资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料）员</w:t>
            </w:r>
          </w:p>
        </w:tc>
        <w:tc>
          <w:tcPr>
            <w:tcW w:w="4245" w:type="pct"/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0" w:line="320" w:lineRule="exact"/>
              <w:ind w:right="119" w:rightChars="0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（1） 参加图纸会审， 参与项目施工组织设计和项目质量保证 计划的编制，并认真组织落实。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0" w:line="320" w:lineRule="exact"/>
              <w:ind w:right="119" w:rightChars="0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（2） 协助项目技术负责人完成技术交底， 对特殊过程或关键 工序进行连续监控与验证。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0" w:line="320" w:lineRule="exact"/>
              <w:ind w:right="119" w:rightChars="0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（3） 负责办理项目设计修改和技术变更核定手续， 及时处理 施工中出现的问题。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0" w:line="320" w:lineRule="exact"/>
              <w:ind w:right="119" w:rightChars="0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（4）参加工程竣工验收并做好记录。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0" w:line="320" w:lineRule="exact"/>
              <w:ind w:right="119" w:rightChars="0"/>
              <w:textAlignment w:val="auto"/>
              <w:rPr>
                <w:rFonts w:ascii="宋体" w:hAnsi="宋体" w:eastAsia="宋体" w:cs="宋体"/>
                <w:spacing w:val="-2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（5）负责工程技术档案的收集、整理、保管工作。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754" w:type="pct"/>
            <w:shd w:val="clear" w:color="auto" w:fill="D0CECE"/>
            <w:vAlign w:val="top"/>
          </w:tcPr>
          <w:p>
            <w:pPr>
              <w:spacing w:line="299" w:lineRule="auto"/>
              <w:rPr>
                <w:rFonts w:ascii="宋体"/>
                <w:sz w:val="21"/>
              </w:rPr>
            </w:pPr>
          </w:p>
          <w:p>
            <w:pPr>
              <w:spacing w:line="299" w:lineRule="auto"/>
              <w:rPr>
                <w:rFonts w:ascii="宋体"/>
                <w:sz w:val="21"/>
              </w:rPr>
            </w:pPr>
          </w:p>
          <w:p>
            <w:pPr>
              <w:spacing w:line="300" w:lineRule="auto"/>
              <w:rPr>
                <w:rFonts w:ascii="宋体"/>
                <w:sz w:val="21"/>
              </w:rPr>
            </w:pPr>
          </w:p>
          <w:p>
            <w:pPr>
              <w:spacing w:line="300" w:lineRule="auto"/>
              <w:rPr>
                <w:rFonts w:ascii="宋体"/>
                <w:sz w:val="21"/>
              </w:rPr>
            </w:pPr>
          </w:p>
          <w:p>
            <w:pPr>
              <w:spacing w:before="78" w:line="185" w:lineRule="auto"/>
              <w:ind w:firstLine="273" w:firstLineChars="0"/>
              <w:rPr>
                <w:rFonts w:ascii="宋体" w:hAnsi="宋体" w:eastAsia="宋体" w:cs="宋体"/>
                <w:spacing w:val="-3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材料员</w:t>
            </w:r>
          </w:p>
        </w:tc>
        <w:tc>
          <w:tcPr>
            <w:tcW w:w="4245" w:type="pct"/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0" w:line="320" w:lineRule="exact"/>
              <w:ind w:right="119" w:rightChars="0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（1） 协助做好施工现场总平面布置， 确保材料物资等按计划 需要顺利进场。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0" w:line="320" w:lineRule="exact"/>
              <w:ind w:right="119" w:rightChars="0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（2）根据项目施工进度计划（年、季、月）， 编制材料需用 量计划、构件采购和加工计划、周转材料需用量计划等， 并根据施 工现场的实际情况及时调整。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0" w:line="320" w:lineRule="exact"/>
              <w:ind w:right="119" w:rightChars="0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（3）对于进场的物资（包括业主提供的物资） ，按企业相关 规定把好进场关；负责原材料进场后的及时取样。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0" w:line="320" w:lineRule="exact"/>
              <w:ind w:right="119" w:rightChars="0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（4）搞好施工现场材料物资文明施工管理。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0" w:line="320" w:lineRule="exact"/>
              <w:ind w:right="119" w:rightChars="0"/>
              <w:textAlignment w:val="auto"/>
              <w:rPr>
                <w:rFonts w:ascii="宋体" w:hAnsi="宋体" w:eastAsia="宋体" w:cs="宋体"/>
                <w:spacing w:val="-12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（5） 负责收集、整理项目材料管理资料， 编制材料管理台账、 项目月度材料报告。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754" w:type="pct"/>
            <w:shd w:val="clear" w:color="auto" w:fill="D0CECE"/>
            <w:vAlign w:val="top"/>
          </w:tcPr>
          <w:p>
            <w:pPr>
              <w:spacing w:line="267" w:lineRule="auto"/>
              <w:rPr>
                <w:rFonts w:ascii="宋体"/>
                <w:sz w:val="21"/>
              </w:rPr>
            </w:pPr>
          </w:p>
          <w:p>
            <w:pPr>
              <w:spacing w:line="267" w:lineRule="auto"/>
              <w:rPr>
                <w:rFonts w:ascii="宋体"/>
                <w:sz w:val="21"/>
              </w:rPr>
            </w:pPr>
          </w:p>
          <w:p>
            <w:pPr>
              <w:spacing w:line="268" w:lineRule="auto"/>
              <w:rPr>
                <w:rFonts w:ascii="宋体"/>
                <w:sz w:val="21"/>
              </w:rPr>
            </w:pPr>
          </w:p>
          <w:p>
            <w:pPr>
              <w:spacing w:line="268" w:lineRule="auto"/>
              <w:rPr>
                <w:rFonts w:ascii="宋体"/>
                <w:sz w:val="21"/>
              </w:rPr>
            </w:pPr>
          </w:p>
          <w:p>
            <w:pPr>
              <w:spacing w:line="268" w:lineRule="auto"/>
              <w:rPr>
                <w:rFonts w:ascii="宋体"/>
                <w:sz w:val="21"/>
              </w:rPr>
            </w:pPr>
          </w:p>
          <w:p>
            <w:pPr>
              <w:spacing w:before="78"/>
              <w:ind w:left="522" w:leftChars="0" w:right="143" w:rightChars="0" w:hanging="370" w:firstLineChars="0"/>
              <w:rPr>
                <w:rFonts w:ascii="宋体" w:hAnsi="宋体" w:eastAsia="宋体" w:cs="宋体"/>
                <w:spacing w:val="-3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机械管理</w:t>
            </w: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>员</w:t>
            </w:r>
          </w:p>
        </w:tc>
        <w:tc>
          <w:tcPr>
            <w:tcW w:w="4245" w:type="pct"/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0" w:line="320" w:lineRule="exact"/>
              <w:ind w:right="119" w:rightChars="0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（1） 协助做好施工现场总平面布置， 确保机械设备等按计划 需要顺利进场。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0" w:line="320" w:lineRule="exact"/>
              <w:ind w:right="119" w:rightChars="0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（2）根据项目施工进度计划（年、季、月）， 编制机械设备 进场计划，并根据施工现场的实际情况及时调整。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0" w:line="320" w:lineRule="exact"/>
              <w:ind w:right="119" w:rightChars="0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（3）对于进场的机械设备，按企业相关规定及时组织验收。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0" w:line="320" w:lineRule="exact"/>
              <w:ind w:right="119" w:rightChars="0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（4）搞好施工现场机械设备文明施工管理。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0" w:line="320" w:lineRule="exact"/>
              <w:ind w:right="119" w:rightChars="0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（5） 严格执行机械设备操作管理制度， 定期组织检查并作好 记录，发现问题立即停机整改。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0" w:line="320" w:lineRule="exact"/>
              <w:ind w:right="119" w:rightChars="0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（6） 负责安全操作书面交底， 确保机械设备及时维保安全使 用。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0" w:line="320" w:lineRule="exact"/>
              <w:ind w:right="119" w:rightChars="0"/>
              <w:textAlignment w:val="auto"/>
              <w:rPr>
                <w:rFonts w:ascii="宋体" w:hAnsi="宋体" w:eastAsia="宋体" w:cs="宋体"/>
                <w:spacing w:val="-12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（7） 负责收集、整理项目机械设备管理资料，编制机械设备 管理台账、项目月度机械报告。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754" w:type="pct"/>
            <w:shd w:val="clear" w:color="auto" w:fill="D0CECE"/>
            <w:vAlign w:val="top"/>
          </w:tcPr>
          <w:p>
            <w:pPr>
              <w:spacing w:line="262" w:lineRule="auto"/>
              <w:rPr>
                <w:rFonts w:ascii="宋体"/>
                <w:sz w:val="21"/>
              </w:rPr>
            </w:pPr>
          </w:p>
          <w:p>
            <w:pPr>
              <w:spacing w:line="262" w:lineRule="auto"/>
              <w:rPr>
                <w:rFonts w:ascii="宋体"/>
                <w:sz w:val="21"/>
              </w:rPr>
            </w:pPr>
          </w:p>
          <w:p>
            <w:pPr>
              <w:spacing w:line="263" w:lineRule="auto"/>
              <w:rPr>
                <w:rFonts w:ascii="宋体"/>
                <w:sz w:val="21"/>
              </w:rPr>
            </w:pPr>
          </w:p>
          <w:p>
            <w:pPr>
              <w:spacing w:before="78"/>
              <w:ind w:left="275" w:leftChars="0" w:right="143" w:rightChars="0" w:hanging="120" w:firstLineChars="0"/>
              <w:rPr>
                <w:rFonts w:ascii="宋体" w:hAnsi="宋体" w:eastAsia="宋体" w:cs="宋体"/>
                <w:spacing w:val="-3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预算（核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算）员</w:t>
            </w:r>
          </w:p>
        </w:tc>
        <w:tc>
          <w:tcPr>
            <w:tcW w:w="4245" w:type="pct"/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0" w:line="320" w:lineRule="exact"/>
              <w:ind w:right="119" w:rightChars="0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（1） 负责施工图预算的编制， 及时增减工程量、调整施工图 预算。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0" w:line="320" w:lineRule="exact"/>
              <w:ind w:right="119" w:rightChars="0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（2）负责编制主要资源需用量计划及用工计划。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0" w:line="320" w:lineRule="exact"/>
              <w:ind w:right="119" w:rightChars="0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（3）负责分包单位的结算审核工作，上报商务经理审定。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0" w:line="320" w:lineRule="exact"/>
              <w:ind w:right="119" w:rightChars="0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（4） 及时收集与工程结算有关的文件资料、会议记录等， 协 助商务经理办理工程签证、索赔等工作。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0" w:line="320" w:lineRule="exact"/>
              <w:ind w:right="119" w:rightChars="0"/>
              <w:textAlignment w:val="auto"/>
              <w:rPr>
                <w:rFonts w:ascii="宋体" w:hAnsi="宋体" w:eastAsia="宋体" w:cs="宋体"/>
                <w:spacing w:val="-12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（5）参与合同评审、项目成本分析工作，及时收集、整理施 工过程中的相关商务管理资料。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754" w:type="pct"/>
            <w:shd w:val="clear" w:color="auto" w:fill="D0CECE"/>
            <w:vAlign w:val="top"/>
          </w:tcPr>
          <w:p>
            <w:pPr>
              <w:rPr>
                <w:rFonts w:ascii="宋体"/>
                <w:sz w:val="21"/>
              </w:rPr>
            </w:pPr>
          </w:p>
          <w:p>
            <w:pPr>
              <w:spacing w:before="78"/>
              <w:ind w:left="522" w:leftChars="0" w:right="143" w:rightChars="0" w:hanging="366" w:firstLineChars="0"/>
              <w:rPr>
                <w:rFonts w:ascii="宋体" w:hAnsi="宋体" w:eastAsia="宋体" w:cs="宋体"/>
                <w:spacing w:val="-3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综合管理</w:t>
            </w: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>员</w:t>
            </w:r>
          </w:p>
        </w:tc>
        <w:tc>
          <w:tcPr>
            <w:tcW w:w="4245" w:type="pct"/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0" w:line="320" w:lineRule="exact"/>
              <w:ind w:right="119" w:rightChars="0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（1）负责外来文件、函件的收发、交接和保管工作。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0" w:line="320" w:lineRule="exact"/>
              <w:ind w:right="119" w:rightChars="0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（2）负责项目部对外宣传、外事接待和会务管理等工作。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0" w:line="320" w:lineRule="exact"/>
              <w:ind w:right="119" w:rightChars="0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（3）编制人员培训计划并组织实施，建立培训与考核记录。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0" w:line="320" w:lineRule="exact"/>
              <w:ind w:right="119" w:rightChars="0"/>
              <w:textAlignment w:val="auto"/>
              <w:rPr>
                <w:rFonts w:ascii="宋体" w:hAnsi="宋体" w:eastAsia="宋体" w:cs="宋体"/>
                <w:spacing w:val="-12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（4）负责项目部行政后勤工作。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仿宋_GB2312">
    <w:altName w:val="仿宋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4424C08"/>
    <w:multiLevelType w:val="singleLevel"/>
    <w:tmpl w:val="24424C08"/>
    <w:lvl w:ilvl="0" w:tentative="0">
      <w:start w:val="1"/>
      <w:numFmt w:val="decimal"/>
      <w:suff w:val="space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U2M2Y1OWExNmMxMzg5YWQ2YjMwZDgyMDIxZGJhYmUifQ=="/>
  </w:docVars>
  <w:rsids>
    <w:rsidRoot w:val="0033331D"/>
    <w:rsid w:val="000B24BB"/>
    <w:rsid w:val="002C55F9"/>
    <w:rsid w:val="0033331D"/>
    <w:rsid w:val="0041381C"/>
    <w:rsid w:val="00521509"/>
    <w:rsid w:val="00A32E38"/>
    <w:rsid w:val="00AB2B91"/>
    <w:rsid w:val="00FC6AD5"/>
    <w:rsid w:val="1DA275E7"/>
    <w:rsid w:val="76774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qFormat="1" w:unhideWhenUsed="0" w:uiPriority="0" w:semiHidden="0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link w:val="15"/>
    <w:qFormat/>
    <w:uiPriority w:val="0"/>
    <w:pPr>
      <w:keepNext/>
      <w:keepLines/>
      <w:snapToGrid w:val="0"/>
      <w:spacing w:before="480" w:after="240"/>
      <w:jc w:val="center"/>
      <w:outlineLvl w:val="0"/>
    </w:pPr>
    <w:rPr>
      <w:rFonts w:ascii="Times New Roman" w:hAnsi="Times New Roman" w:eastAsia="仿宋" w:cs="Times New Roman"/>
      <w:b/>
      <w:bCs/>
      <w:kern w:val="44"/>
      <w:sz w:val="44"/>
      <w:szCs w:val="44"/>
    </w:rPr>
  </w:style>
  <w:style w:type="paragraph" w:styleId="4">
    <w:name w:val="heading 2"/>
    <w:basedOn w:val="1"/>
    <w:next w:val="1"/>
    <w:link w:val="14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5">
    <w:name w:val="heading 4"/>
    <w:basedOn w:val="1"/>
    <w:next w:val="1"/>
    <w:link w:val="17"/>
    <w:semiHidden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缩进2"/>
    <w:next w:val="1"/>
    <w:qFormat/>
    <w:uiPriority w:val="0"/>
    <w:pPr>
      <w:widowControl w:val="0"/>
      <w:spacing w:line="360" w:lineRule="auto"/>
      <w:ind w:firstLine="200" w:firstLineChars="200"/>
    </w:pPr>
    <w:rPr>
      <w:rFonts w:ascii="宋体" w:hAnsi="Times New Roman" w:eastAsia="宋体" w:cs="Times New Roman"/>
      <w:kern w:val="2"/>
      <w:sz w:val="24"/>
      <w:szCs w:val="22"/>
      <w:lang w:val="en-US" w:eastAsia="zh-CN" w:bidi="ar-SA"/>
    </w:rPr>
  </w:style>
  <w:style w:type="paragraph" w:styleId="6">
    <w:name w:val="Balloon Text"/>
    <w:basedOn w:val="1"/>
    <w:link w:val="16"/>
    <w:semiHidden/>
    <w:unhideWhenUsed/>
    <w:uiPriority w:val="99"/>
    <w:rPr>
      <w:sz w:val="18"/>
      <w:szCs w:val="18"/>
    </w:rPr>
  </w:style>
  <w:style w:type="paragraph" w:styleId="7">
    <w:name w:val="Body Text Indent 3"/>
    <w:basedOn w:val="1"/>
    <w:link w:val="18"/>
    <w:qFormat/>
    <w:uiPriority w:val="0"/>
    <w:pPr>
      <w:widowControl/>
      <w:tabs>
        <w:tab w:val="left" w:pos="1940"/>
        <w:tab w:val="left" w:pos="2100"/>
        <w:tab w:val="left" w:pos="2520"/>
        <w:tab w:val="left" w:pos="2940"/>
        <w:tab w:val="left" w:pos="3780"/>
        <w:tab w:val="center" w:pos="4153"/>
      </w:tabs>
      <w:ind w:firstLine="560" w:firstLineChars="200"/>
      <w:jc w:val="left"/>
    </w:pPr>
    <w:rPr>
      <w:rFonts w:ascii="Calibri" w:hAnsi="Calibri" w:eastAsia="宋体" w:cs="Times New Roman"/>
      <w:sz w:val="28"/>
      <w:szCs w:val="24"/>
      <w:lang w:eastAsia="en-US" w:bidi="en-US"/>
    </w:rPr>
  </w:style>
  <w:style w:type="character" w:customStyle="1" w:styleId="10">
    <w:name w:val="我的正文 Char"/>
    <w:link w:val="11"/>
    <w:locked/>
    <w:uiPriority w:val="0"/>
    <w:rPr>
      <w:rFonts w:ascii="仿宋" w:hAnsi="仿宋" w:eastAsia="仿宋"/>
      <w:bCs/>
      <w:sz w:val="28"/>
      <w:szCs w:val="48"/>
    </w:rPr>
  </w:style>
  <w:style w:type="paragraph" w:customStyle="1" w:styleId="11">
    <w:name w:val="我的正文"/>
    <w:basedOn w:val="1"/>
    <w:link w:val="10"/>
    <w:qFormat/>
    <w:uiPriority w:val="0"/>
    <w:pPr>
      <w:snapToGrid w:val="0"/>
      <w:spacing w:beforeLines="50" w:line="360" w:lineRule="auto"/>
      <w:ind w:firstLine="200" w:firstLineChars="200"/>
    </w:pPr>
    <w:rPr>
      <w:rFonts w:ascii="仿宋" w:hAnsi="仿宋" w:eastAsia="仿宋"/>
      <w:bCs/>
      <w:sz w:val="28"/>
      <w:szCs w:val="48"/>
    </w:rPr>
  </w:style>
  <w:style w:type="character" w:customStyle="1" w:styleId="12">
    <w:name w:val="标题3 Char"/>
    <w:basedOn w:val="9"/>
    <w:link w:val="13"/>
    <w:qFormat/>
    <w:locked/>
    <w:uiPriority w:val="0"/>
    <w:rPr>
      <w:rFonts w:ascii="Arial" w:hAnsi="Arial" w:eastAsia="仿宋" w:cstheme="majorBidi"/>
      <w:b/>
      <w:bCs/>
      <w:sz w:val="32"/>
      <w:szCs w:val="32"/>
      <w:shd w:val="clear" w:color="auto" w:fill="FFFFFF"/>
    </w:rPr>
  </w:style>
  <w:style w:type="paragraph" w:customStyle="1" w:styleId="13">
    <w:name w:val="标题3"/>
    <w:basedOn w:val="4"/>
    <w:link w:val="12"/>
    <w:qFormat/>
    <w:uiPriority w:val="0"/>
    <w:pPr>
      <w:shd w:val="clear" w:color="auto" w:fill="FFFFFF"/>
      <w:spacing w:before="0" w:beforeLines="10" w:after="0" w:afterLines="10" w:line="240" w:lineRule="auto"/>
      <w:ind w:firstLine="200" w:firstLineChars="200"/>
    </w:pPr>
    <w:rPr>
      <w:rFonts w:ascii="Arial" w:hAnsi="Arial" w:eastAsia="仿宋"/>
    </w:rPr>
  </w:style>
  <w:style w:type="character" w:customStyle="1" w:styleId="14">
    <w:name w:val="标题 2 Char"/>
    <w:basedOn w:val="9"/>
    <w:link w:val="4"/>
    <w:uiPriority w:val="0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5">
    <w:name w:val="标题 1 Char"/>
    <w:basedOn w:val="9"/>
    <w:link w:val="3"/>
    <w:qFormat/>
    <w:uiPriority w:val="0"/>
    <w:rPr>
      <w:rFonts w:ascii="Times New Roman" w:hAnsi="Times New Roman" w:eastAsia="仿宋" w:cs="Times New Roman"/>
      <w:b/>
      <w:bCs/>
      <w:kern w:val="44"/>
      <w:sz w:val="44"/>
      <w:szCs w:val="44"/>
    </w:rPr>
  </w:style>
  <w:style w:type="character" w:customStyle="1" w:styleId="16">
    <w:name w:val="批注框文本 Char"/>
    <w:basedOn w:val="9"/>
    <w:link w:val="6"/>
    <w:semiHidden/>
    <w:uiPriority w:val="99"/>
    <w:rPr>
      <w:sz w:val="18"/>
      <w:szCs w:val="18"/>
    </w:rPr>
  </w:style>
  <w:style w:type="character" w:customStyle="1" w:styleId="17">
    <w:name w:val="标题 4 Char"/>
    <w:basedOn w:val="9"/>
    <w:link w:val="5"/>
    <w:semiHidden/>
    <w:qFormat/>
    <w:uiPriority w:val="9"/>
    <w:rPr>
      <w:rFonts w:asciiTheme="majorHAnsi" w:hAnsiTheme="majorHAnsi" w:eastAsiaTheme="majorEastAsia" w:cstheme="majorBidi"/>
      <w:b/>
      <w:bCs/>
      <w:sz w:val="28"/>
      <w:szCs w:val="28"/>
    </w:rPr>
  </w:style>
  <w:style w:type="character" w:customStyle="1" w:styleId="18">
    <w:name w:val="正文文本缩进 3 Char"/>
    <w:link w:val="7"/>
    <w:qFormat/>
    <w:uiPriority w:val="0"/>
    <w:rPr>
      <w:rFonts w:ascii="Calibri" w:hAnsi="Calibri" w:eastAsia="宋体" w:cs="Times New Roman"/>
      <w:sz w:val="28"/>
      <w:szCs w:val="24"/>
      <w:lang w:eastAsia="en-US" w:bidi="en-US"/>
    </w:rPr>
  </w:style>
  <w:style w:type="character" w:customStyle="1" w:styleId="19">
    <w:name w:val="正文文本缩进 3 Char1"/>
    <w:basedOn w:val="9"/>
    <w:semiHidden/>
    <w:uiPriority w:val="99"/>
    <w:rPr>
      <w:sz w:val="16"/>
      <w:szCs w:val="16"/>
    </w:rPr>
  </w:style>
  <w:style w:type="paragraph" w:customStyle="1" w:styleId="20">
    <w:name w:val="框图内文（单倍行距）"/>
    <w:basedOn w:val="1"/>
    <w:uiPriority w:val="0"/>
    <w:pPr>
      <w:jc w:val="center"/>
    </w:pPr>
    <w:rPr>
      <w:rFonts w:ascii="Times New Roman" w:hAnsi="Times New Roman" w:eastAsia="宋体" w:cs="Times New Roman"/>
      <w:szCs w:val="24"/>
    </w:rPr>
  </w:style>
  <w:style w:type="paragraph" w:styleId="21">
    <w:name w:val="List Paragraph"/>
    <w:basedOn w:val="1"/>
    <w:qFormat/>
    <w:uiPriority w:val="99"/>
    <w:pPr>
      <w:ind w:firstLine="420" w:firstLineChars="200"/>
    </w:pPr>
  </w:style>
  <w:style w:type="table" w:customStyle="1" w:styleId="22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5</Pages>
  <Words>1429</Words>
  <Characters>1433</Characters>
  <Lines>48</Lines>
  <Paragraphs>13</Paragraphs>
  <TotalTime>1</TotalTime>
  <ScaleCrop>false</ScaleCrop>
  <LinksUpToDate>false</LinksUpToDate>
  <CharactersWithSpaces>1470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2022-07-15T04:12:00Z</dcterms:created>
  <dc:creator>Administrator</dc:creator>
  <cp:lastModifiedBy>梦想人生</cp:lastModifiedBy>
  <dcterms:modified xsi:type="dcterms:W3CDTF">2022-11-19T00:48:03Z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0DA3EB88D1364BDD9B4DB1EB8DE93EAA</vt:lpwstr>
  </property>
</Properties>
</file>