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7" w:rsidRPr="00A27F1B" w:rsidRDefault="007C4A9E"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A27F1B">
        <w:rPr>
          <w:rFonts w:ascii="Times New Roman" w:eastAsia="方正小标宋简体" w:cs="Times New Roman"/>
          <w:bCs/>
          <w:sz w:val="44"/>
          <w:szCs w:val="44"/>
        </w:rPr>
        <w:t>《</w:t>
      </w:r>
      <w:r w:rsidRPr="00A27F1B">
        <w:rPr>
          <w:rStyle w:val="a4"/>
          <w:rFonts w:ascii="Times New Roman" w:eastAsia="方正小标宋简体" w:cs="Times New Roman"/>
          <w:b w:val="0"/>
          <w:bCs/>
          <w:sz w:val="44"/>
          <w:szCs w:val="44"/>
          <w:shd w:val="clear" w:color="auto" w:fill="FFFFFF"/>
        </w:rPr>
        <w:t>镇海区关于宁波市技术交易专项转移支付资金管理暂行办法</w:t>
      </w:r>
      <w:r w:rsidRPr="00A27F1B">
        <w:rPr>
          <w:rFonts w:ascii="Times New Roman" w:eastAsia="方正小标宋简体" w:cs="Times New Roman"/>
          <w:bCs/>
          <w:sz w:val="44"/>
          <w:szCs w:val="44"/>
        </w:rPr>
        <w:t>》</w:t>
      </w:r>
    </w:p>
    <w:p w:rsidR="004B754E" w:rsidRPr="00A27F1B" w:rsidRDefault="00126187"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A27F1B">
        <w:rPr>
          <w:rFonts w:ascii="Times New Roman" w:eastAsia="方正小标宋简体" w:cs="Times New Roman"/>
          <w:bCs/>
          <w:sz w:val="44"/>
          <w:szCs w:val="44"/>
        </w:rPr>
        <w:t>政策</w:t>
      </w:r>
      <w:r w:rsidRPr="00A27F1B">
        <w:rPr>
          <w:rFonts w:ascii="Times New Roman" w:eastAsia="方正小标宋简体" w:hAnsi="方正小标宋简体" w:cs="Times New Roman"/>
          <w:bCs/>
          <w:kern w:val="0"/>
          <w:sz w:val="44"/>
          <w:szCs w:val="44"/>
          <w:shd w:val="clear" w:color="auto" w:fill="FFFFFF"/>
          <w:lang/>
        </w:rPr>
        <w:t>解读</w:t>
      </w:r>
    </w:p>
    <w:p w:rsidR="004B754E" w:rsidRPr="00A27F1B" w:rsidRDefault="004B754E"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一、</w:t>
      </w:r>
      <w:r w:rsidR="00126187" w:rsidRPr="00A27F1B">
        <w:rPr>
          <w:rFonts w:ascii="Times New Roman" w:eastAsia="黑体" w:hAnsi="黑体"/>
          <w:sz w:val="32"/>
          <w:szCs w:val="32"/>
          <w:shd w:val="clear" w:color="auto" w:fill="FFFFFF"/>
        </w:rPr>
        <w:t>制定背景</w:t>
      </w:r>
    </w:p>
    <w:p w:rsidR="00126187" w:rsidRPr="00A27F1B" w:rsidRDefault="00126187" w:rsidP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为引导和激励企业积极开展产学研供需对接，为创新提供技术咨询与服务，承接购买或投资重大科技成果，加快推进重大科技成果产业化，助推企业创新发展。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二、</w:t>
      </w:r>
      <w:r w:rsidR="00126187" w:rsidRPr="00A27F1B">
        <w:rPr>
          <w:rFonts w:ascii="Times New Roman" w:eastAsia="黑体" w:hAnsi="黑体"/>
          <w:sz w:val="32"/>
          <w:szCs w:val="32"/>
          <w:shd w:val="clear" w:color="auto" w:fill="FFFFFF"/>
        </w:rPr>
        <w:t>制定依据</w:t>
      </w:r>
    </w:p>
    <w:p w:rsidR="00126187" w:rsidRPr="00A27F1B" w:rsidRDefault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Times New Roman"/>
          <w:sz w:val="32"/>
          <w:szCs w:val="32"/>
          <w:shd w:val="clear" w:color="auto" w:fill="FFFFFF"/>
        </w:rPr>
        <w:t>1</w:t>
      </w: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、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《宁波市建设国家科技成果转移化示范区实施方案》（甬政办发〔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2017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〕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号）</w:t>
      </w:r>
    </w:p>
    <w:p w:rsidR="00126187" w:rsidRPr="00A27F1B" w:rsidRDefault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、宁波市技术交易专项资金管理暂行办法》（甬科合〔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2018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〕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117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号）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三、</w:t>
      </w:r>
      <w:r w:rsidR="00126187" w:rsidRPr="00A27F1B">
        <w:rPr>
          <w:rFonts w:ascii="Times New Roman" w:eastAsia="黑体" w:hAnsi="黑体"/>
          <w:sz w:val="32"/>
          <w:szCs w:val="32"/>
          <w:shd w:val="clear" w:color="auto" w:fill="FFFFFF"/>
        </w:rPr>
        <w:t>主要内容</w:t>
      </w:r>
    </w:p>
    <w:p w:rsidR="00126187" w:rsidRPr="00A27F1B" w:rsidRDefault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（一）补助对象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在镇海区行政区域注册、具有独立法人资格、在镇海缴纳税费的企业：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</w:t>
      </w:r>
      <w:r w:rsidR="00126187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技术受让方企业：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和高等院校、科研机构签订了技术开发、技术转让合同，有技术交易经费投入的企业</w:t>
      </w:r>
      <w:r w:rsidR="00126187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。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</w:t>
      </w:r>
      <w:r w:rsidR="00126187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技术出让方企业：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提供技术供给并签订了技术咨询、技术服务合同的企业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。</w:t>
      </w:r>
    </w:p>
    <w:p w:rsidR="004B754E" w:rsidRPr="00A27F1B" w:rsidRDefault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（二）支持方式</w:t>
      </w:r>
    </w:p>
    <w:p w:rsidR="004B754E" w:rsidRPr="00A27F1B" w:rsidRDefault="00126187" w:rsidP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1</w:t>
      </w: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、</w:t>
      </w:r>
      <w:r w:rsidR="007C4A9E"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技术受让方企业</w:t>
      </w:r>
      <w:r w:rsidRPr="00A27F1B">
        <w:rPr>
          <w:rFonts w:ascii="Times New Roman" w:eastAsia="楷体_GB2312" w:hAnsi="Times New Roman"/>
          <w:sz w:val="32"/>
          <w:szCs w:val="32"/>
        </w:rPr>
        <w:t>：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经审核后，按不超过实际支付技术交易额或相关股权进行折算金额的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10%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给予补助。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单个企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lastRenderedPageBreak/>
        <w:t>业年度最高补助金额不超过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50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万元。补助额低于</w:t>
      </w: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万元不予支持。</w:t>
      </w:r>
    </w:p>
    <w:p w:rsidR="004B754E" w:rsidRPr="00A27F1B" w:rsidRDefault="00126187" w:rsidP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2</w:t>
      </w: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、</w:t>
      </w:r>
      <w:r w:rsidR="007C4A9E"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技术出让方企业</w:t>
      </w: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：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根据实际支付的技术交易额，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按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不超过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2%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的经费补助。单个企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业年度最高补助金额不超过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30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万元。补助额低于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万元的不予支持。</w:t>
      </w:r>
    </w:p>
    <w:p w:rsidR="004B754E" w:rsidRPr="00A27F1B" w:rsidRDefault="00126187" w:rsidP="0012618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3</w:t>
      </w: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、</w:t>
      </w:r>
      <w:r w:rsidR="007C4A9E"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重大科技成果转化补助</w:t>
      </w:r>
      <w:r w:rsidRPr="00A27F1B">
        <w:rPr>
          <w:rFonts w:ascii="Times New Roman" w:eastAsia="楷体_GB2312" w:hAnsi="Times New Roman"/>
          <w:sz w:val="32"/>
          <w:szCs w:val="32"/>
        </w:rPr>
        <w:t>：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根据实际支付的技术合同交易额或相关股权进行折算的金额，给予受让方或委托方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15%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、最高不超过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400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万元的补助，对特别重大的科技成果采取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一事一议</w:t>
      </w:r>
      <w:r w:rsidR="007C4A9E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7C4A9E"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方式予以支持。重大科技成果每两年申报一次，根据市科技局通知申报。</w:t>
      </w:r>
    </w:p>
    <w:p w:rsidR="004B754E" w:rsidRPr="00A27F1B" w:rsidRDefault="00A27F1B" w:rsidP="00A27F1B">
      <w:pPr>
        <w:pStyle w:val="a3"/>
        <w:widowControl/>
        <w:shd w:val="clear" w:color="auto" w:fill="FFFFFF"/>
        <w:spacing w:beforeAutospacing="0" w:afterAutospacing="0" w:line="560" w:lineRule="exact"/>
        <w:ind w:left="64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（三）</w:t>
      </w:r>
      <w:r w:rsidR="007C4A9E"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申报材料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、项目申报材料的真实性承诺书；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、宁波技术交易网网上成交证明；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、技术合同文本复印件、网上技术市场备案登记证明复印件；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、金融机构出具的支付凭证、技术出让方开具的收款发票等复印件（两者必须齐全）；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、以股权形式购买成果的，必须提供相应的股权出让（转让）证明材料；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、其他相关证明材料。</w:t>
      </w:r>
    </w:p>
    <w:p w:rsidR="004B754E" w:rsidRPr="00A27F1B" w:rsidRDefault="00A27F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（四）</w:t>
      </w:r>
      <w:r w:rsidR="007C4A9E" w:rsidRPr="00A27F1B">
        <w:rPr>
          <w:rFonts w:ascii="Times New Roman" w:eastAsia="楷体_GB2312" w:hAnsi="Times New Roman"/>
          <w:sz w:val="32"/>
          <w:szCs w:val="32"/>
          <w:shd w:val="clear" w:color="auto" w:fill="FFFFFF"/>
        </w:rPr>
        <w:t>申报流程</w:t>
      </w:r>
    </w:p>
    <w:p w:rsidR="004B754E" w:rsidRPr="00A27F1B" w:rsidRDefault="007C4A9E" w:rsidP="00A27F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备案</w:t>
      </w:r>
      <w:r w:rsidR="00A27F1B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—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申报</w:t>
      </w:r>
      <w:r w:rsidR="00A27F1B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—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初审</w:t>
      </w:r>
      <w:r w:rsidR="00A27F1B"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—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评审</w:t>
      </w:r>
      <w:r w:rsidR="00A27F1B" w:rsidRPr="00A27F1B">
        <w:rPr>
          <w:rFonts w:ascii="Times New Roman" w:eastAsia="仿宋_GB2312" w:hAnsi="Times New Roman"/>
          <w:sz w:val="32"/>
          <w:szCs w:val="32"/>
        </w:rPr>
        <w:t>—</w:t>
      </w:r>
      <w:r w:rsidRPr="00A27F1B">
        <w:rPr>
          <w:rFonts w:ascii="Times New Roman" w:eastAsia="仿宋_GB2312" w:hAnsi="仿宋_GB2312"/>
          <w:sz w:val="32"/>
          <w:szCs w:val="32"/>
        </w:rPr>
        <w:t>公示</w:t>
      </w:r>
      <w:r w:rsidR="00A27F1B" w:rsidRPr="00A27F1B">
        <w:rPr>
          <w:rFonts w:ascii="Times New Roman" w:eastAsia="仿宋_GB2312" w:hAnsi="Times New Roman"/>
          <w:sz w:val="32"/>
          <w:szCs w:val="32"/>
        </w:rPr>
        <w:t>—</w:t>
      </w:r>
      <w:r w:rsidRPr="00A27F1B">
        <w:rPr>
          <w:rFonts w:ascii="Times New Roman" w:eastAsia="仿宋_GB2312" w:hAnsi="仿宋_GB2312"/>
          <w:sz w:val="32"/>
          <w:szCs w:val="32"/>
        </w:rPr>
        <w:t>资金拨付</w:t>
      </w:r>
    </w:p>
    <w:p w:rsidR="004B754E" w:rsidRPr="00A27F1B" w:rsidRDefault="00A27F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四</w:t>
      </w:r>
      <w:r w:rsidR="007C4A9E" w:rsidRPr="00A27F1B">
        <w:rPr>
          <w:rFonts w:ascii="Times New Roman" w:eastAsia="黑体" w:hAnsi="黑体"/>
          <w:sz w:val="32"/>
          <w:szCs w:val="32"/>
          <w:shd w:val="clear" w:color="auto" w:fill="FFFFFF"/>
        </w:rPr>
        <w:t>、</w:t>
      </w: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有关说明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1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总补助</w:t>
      </w:r>
      <w:bookmarkStart w:id="0" w:name="_GoBack"/>
      <w:bookmarkEnd w:id="0"/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金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额以市级下拨资金为准，若申报补助需兑现总金额超出市对区技术交易补助分配资金，实际兑现补助将根据具体申报情况按比例下调兑现标准或择优发放。</w:t>
      </w:r>
    </w:p>
    <w:p w:rsidR="004B754E" w:rsidRPr="00A27F1B" w:rsidRDefault="007C4A9E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、</w:t>
      </w:r>
      <w:r w:rsidRPr="00A27F1B">
        <w:rPr>
          <w:rFonts w:ascii="Times New Roman" w:eastAsia="仿宋_GB2312" w:hAnsi="仿宋_GB2312"/>
          <w:sz w:val="32"/>
          <w:szCs w:val="32"/>
          <w:shd w:val="clear" w:color="auto" w:fill="FFFFFF"/>
        </w:rPr>
        <w:t>同一主体、同一事项，区级各项优惠政策就高不重复享受，企业（单位）同一事项只能选择申报一项区级经济政策。</w:t>
      </w:r>
    </w:p>
    <w:p w:rsidR="004B754E" w:rsidRPr="00A27F1B" w:rsidRDefault="00A27F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五</w:t>
      </w:r>
      <w:r w:rsidR="007C4A9E" w:rsidRPr="00A27F1B">
        <w:rPr>
          <w:rFonts w:ascii="Times New Roman" w:eastAsia="黑体" w:hAnsi="黑体"/>
          <w:sz w:val="32"/>
          <w:szCs w:val="32"/>
          <w:shd w:val="clear" w:color="auto" w:fill="FFFFFF"/>
        </w:rPr>
        <w:t>、</w:t>
      </w:r>
      <w:r w:rsidRPr="00A27F1B">
        <w:rPr>
          <w:rFonts w:ascii="Times New Roman" w:eastAsia="黑体" w:hAnsi="黑体"/>
          <w:sz w:val="32"/>
          <w:szCs w:val="32"/>
          <w:shd w:val="clear" w:color="auto" w:fill="FFFFFF"/>
        </w:rPr>
        <w:t>适用范围和试行日期</w:t>
      </w:r>
    </w:p>
    <w:p w:rsidR="004B754E" w:rsidRPr="00A27F1B" w:rsidRDefault="00A27F1B" w:rsidP="00A27F1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A27F1B">
        <w:rPr>
          <w:rFonts w:ascii="Times New Roman" w:eastAsia="仿宋_GB2312" w:hAnsi="Times New Roman"/>
          <w:sz w:val="32"/>
          <w:szCs w:val="32"/>
          <w:shd w:val="clear" w:color="auto" w:fill="FFFFFF"/>
        </w:rPr>
        <w:t>由宁波市镇海区科学技术局印发，自发文之日起施行。</w:t>
      </w:r>
    </w:p>
    <w:p w:rsidR="004B754E" w:rsidRPr="00A27F1B" w:rsidRDefault="00A27F1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7F1B">
        <w:rPr>
          <w:rFonts w:ascii="Times New Roman" w:eastAsia="黑体" w:hAnsi="黑体" w:cs="Times New Roman"/>
          <w:sz w:val="32"/>
          <w:szCs w:val="32"/>
          <w:shd w:val="clear" w:color="auto" w:fill="FFFFFF"/>
        </w:rPr>
        <w:t>六</w:t>
      </w:r>
      <w:r w:rsidR="007C4A9E" w:rsidRPr="00A27F1B">
        <w:rPr>
          <w:rFonts w:ascii="Times New Roman" w:eastAsia="黑体" w:hAnsi="黑体" w:cs="Times New Roman"/>
          <w:sz w:val="32"/>
          <w:szCs w:val="32"/>
          <w:shd w:val="clear" w:color="auto" w:fill="FFFFFF"/>
        </w:rPr>
        <w:t>、</w:t>
      </w:r>
      <w:r w:rsidR="007C4A9E" w:rsidRPr="00A27F1B">
        <w:rPr>
          <w:rFonts w:ascii="Times New Roman" w:eastAsia="黑体" w:hAnsi="黑体" w:cs="Times New Roman"/>
          <w:sz w:val="32"/>
          <w:szCs w:val="32"/>
        </w:rPr>
        <w:t>解读机关和解读人</w:t>
      </w:r>
    </w:p>
    <w:p w:rsidR="004B754E" w:rsidRPr="00A27F1B" w:rsidRDefault="007C4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7F1B">
        <w:rPr>
          <w:rFonts w:ascii="Times New Roman" w:eastAsia="仿宋_GB2312" w:hAnsi="Times New Roman" w:cs="Times New Roman"/>
          <w:sz w:val="32"/>
          <w:szCs w:val="32"/>
        </w:rPr>
        <w:t>解读机关：镇海区</w:t>
      </w:r>
      <w:r w:rsidRPr="00A27F1B">
        <w:rPr>
          <w:rFonts w:ascii="Times New Roman" w:eastAsia="仿宋_GB2312" w:hAnsi="Times New Roman" w:cs="Times New Roman"/>
          <w:sz w:val="32"/>
          <w:szCs w:val="32"/>
        </w:rPr>
        <w:t>科学技术局</w:t>
      </w:r>
    </w:p>
    <w:p w:rsidR="004B754E" w:rsidRPr="00A27F1B" w:rsidRDefault="007C4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7F1B">
        <w:rPr>
          <w:rFonts w:ascii="Times New Roman" w:eastAsia="仿宋_GB2312" w:hAnsi="Times New Roman" w:cs="Times New Roman"/>
          <w:sz w:val="32"/>
          <w:szCs w:val="32"/>
        </w:rPr>
        <w:t>解读人：刘玲丽</w:t>
      </w:r>
    </w:p>
    <w:p w:rsidR="004B754E" w:rsidRPr="00A27F1B" w:rsidRDefault="007C4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7F1B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A27F1B">
        <w:rPr>
          <w:rFonts w:ascii="Times New Roman" w:eastAsia="仿宋_GB2312" w:hAnsi="Times New Roman" w:cs="Times New Roman"/>
          <w:sz w:val="32"/>
          <w:szCs w:val="32"/>
        </w:rPr>
        <w:t>89389562</w:t>
      </w:r>
    </w:p>
    <w:p w:rsidR="004B754E" w:rsidRPr="00A27F1B" w:rsidRDefault="004B754E" w:rsidP="00A27F1B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sectPr w:rsidR="004B754E" w:rsidRPr="00A27F1B" w:rsidSect="004B7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E" w:rsidRDefault="007C4A9E" w:rsidP="003E1012">
      <w:r>
        <w:separator/>
      </w:r>
    </w:p>
  </w:endnote>
  <w:endnote w:type="continuationSeparator" w:id="1">
    <w:p w:rsidR="007C4A9E" w:rsidRDefault="007C4A9E" w:rsidP="003E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E" w:rsidRDefault="007C4A9E" w:rsidP="003E1012">
      <w:r>
        <w:separator/>
      </w:r>
    </w:p>
  </w:footnote>
  <w:footnote w:type="continuationSeparator" w:id="1">
    <w:p w:rsidR="007C4A9E" w:rsidRDefault="007C4A9E" w:rsidP="003E1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3B436"/>
    <w:multiLevelType w:val="singleLevel"/>
    <w:tmpl w:val="A2E3B43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754E"/>
    <w:rsid w:val="00126187"/>
    <w:rsid w:val="003E1012"/>
    <w:rsid w:val="004B754E"/>
    <w:rsid w:val="007C4A9E"/>
    <w:rsid w:val="00A27F1B"/>
    <w:rsid w:val="027B205B"/>
    <w:rsid w:val="028643D5"/>
    <w:rsid w:val="029C3433"/>
    <w:rsid w:val="02B86450"/>
    <w:rsid w:val="09395427"/>
    <w:rsid w:val="0C571610"/>
    <w:rsid w:val="15010DFA"/>
    <w:rsid w:val="164E084A"/>
    <w:rsid w:val="17306CF1"/>
    <w:rsid w:val="1DFA529A"/>
    <w:rsid w:val="1ED81DF5"/>
    <w:rsid w:val="2E214E95"/>
    <w:rsid w:val="32294920"/>
    <w:rsid w:val="35D77DB2"/>
    <w:rsid w:val="3FDB4B5F"/>
    <w:rsid w:val="441C1148"/>
    <w:rsid w:val="44FB6987"/>
    <w:rsid w:val="4DAF473D"/>
    <w:rsid w:val="53974BF1"/>
    <w:rsid w:val="56665B63"/>
    <w:rsid w:val="5D0D31E3"/>
    <w:rsid w:val="5D313EBE"/>
    <w:rsid w:val="621D424F"/>
    <w:rsid w:val="6415104E"/>
    <w:rsid w:val="6E3E774A"/>
    <w:rsid w:val="72070088"/>
    <w:rsid w:val="72F13B7D"/>
    <w:rsid w:val="731E032C"/>
    <w:rsid w:val="75212317"/>
    <w:rsid w:val="77C06E6A"/>
    <w:rsid w:val="794335EC"/>
    <w:rsid w:val="7E03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5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4B754E"/>
    <w:rPr>
      <w:b/>
    </w:rPr>
  </w:style>
  <w:style w:type="paragraph" w:styleId="a5">
    <w:name w:val="header"/>
    <w:basedOn w:val="a"/>
    <w:link w:val="Char"/>
    <w:rsid w:val="003E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012"/>
    <w:rPr>
      <w:kern w:val="2"/>
      <w:sz w:val="18"/>
      <w:szCs w:val="18"/>
    </w:rPr>
  </w:style>
  <w:style w:type="paragraph" w:styleId="a6">
    <w:name w:val="footer"/>
    <w:basedOn w:val="a"/>
    <w:link w:val="Char0"/>
    <w:rsid w:val="003E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0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区科技局、科协</cp:lastModifiedBy>
  <cp:revision>3</cp:revision>
  <dcterms:created xsi:type="dcterms:W3CDTF">2020-07-09T04:53:00Z</dcterms:created>
  <dcterms:modified xsi:type="dcterms:W3CDTF">2020-07-09T05:09:00Z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