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2"/>
        </w:rPr>
        <w:t>附件1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2021</w:t>
      </w:r>
      <w:r>
        <w:rPr>
          <w:rFonts w:hint="eastAsia" w:ascii="方正小标宋简体" w:eastAsia="方正小标宋简体"/>
          <w:sz w:val="36"/>
          <w:szCs w:val="36"/>
        </w:rPr>
        <w:t>年暑假各单位值班安排表</w:t>
      </w:r>
    </w:p>
    <w:p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填报单位（盖章）：                                       填表日期：年月日</w:t>
      </w:r>
    </w:p>
    <w:p/>
    <w:tbl>
      <w:tblPr>
        <w:tblStyle w:val="4"/>
        <w:tblW w:w="1390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1"/>
        <w:gridCol w:w="1336"/>
        <w:gridCol w:w="1951"/>
        <w:gridCol w:w="1842"/>
        <w:gridCol w:w="1433"/>
        <w:gridCol w:w="1951"/>
        <w:gridCol w:w="1721"/>
        <w:gridCol w:w="17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日</w:t>
            </w:r>
            <w:r>
              <w:rPr>
                <w:rFonts w:hint="eastAsia" w:ascii="仿宋" w:eastAsia="仿宋"/>
                <w:sz w:val="28"/>
                <w:szCs w:val="22"/>
              </w:rPr>
              <w:t>  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期</w:t>
            </w:r>
          </w:p>
        </w:tc>
        <w:tc>
          <w:tcPr>
            <w:tcW w:w="5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值班领导(教师)</w:t>
            </w:r>
          </w:p>
        </w:tc>
        <w:tc>
          <w:tcPr>
            <w:tcW w:w="6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值班保安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9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姓</w:t>
            </w:r>
            <w:r>
              <w:rPr>
                <w:rFonts w:hint="eastAsia" w:ascii="仿宋" w:eastAsia="仿宋"/>
                <w:sz w:val="28"/>
                <w:szCs w:val="22"/>
              </w:rPr>
              <w:t>  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办公室电话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手机长号或区府短号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姓</w:t>
            </w:r>
            <w:r>
              <w:rPr>
                <w:rFonts w:hint="eastAsia" w:ascii="仿宋" w:eastAsia="仿宋"/>
                <w:sz w:val="28"/>
                <w:szCs w:val="22"/>
              </w:rPr>
              <w:t>  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名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办公室电话</w:t>
            </w: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手机长号或区府短号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值班电话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8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7月6日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7月7日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7月8日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7月9日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7月10日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7月11日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7月12日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7月13日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7月14日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7月15日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7月16日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7月17日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7月18日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7月19日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7月20日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7月21日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7月22日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7月23日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7月24日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7月25日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7月26日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7月27日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7月28日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7月29日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7月30日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7月31日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8月2日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8月3日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8月4日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8月6日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8月7日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8月8日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8月9日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8月10日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8月12日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8月13日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8月14日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8月16日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8月17日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8月18日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8月19日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8月20日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8月21日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8月22日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8月23日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8月24日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"/>
                <w:sz w:val="24"/>
                <w:szCs w:val="22"/>
              </w:rPr>
            </w:pPr>
            <w:r>
              <w:rPr>
                <w:rFonts w:ascii="Times New Roman" w:hAnsi="Times New Roman" w:eastAsia="仿宋"/>
                <w:sz w:val="28"/>
                <w:szCs w:val="22"/>
              </w:rPr>
              <w:t>8月25日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rPr>
                <w:rFonts w:ascii="仿宋" w:hAnsi="仿宋" w:eastAsia="仿宋"/>
                <w:sz w:val="28"/>
                <w:szCs w:val="22"/>
              </w:rPr>
            </w:pPr>
          </w:p>
        </w:tc>
      </w:tr>
    </w:tbl>
    <w:p>
      <w:pPr>
        <w:spacing w:line="440" w:lineRule="exact"/>
        <w:ind w:firstLine="480" w:firstLineChars="200"/>
        <w:jc w:val="left"/>
        <w:rPr>
          <w:rFonts w:ascii="宋体" w:hAnsi="宋体" w:cs="仿宋_GB2312"/>
          <w:sz w:val="24"/>
        </w:rPr>
      </w:pPr>
    </w:p>
    <w:p>
      <w:pPr>
        <w:spacing w:line="440" w:lineRule="exact"/>
        <w:jc w:val="left"/>
        <w:rPr>
          <w:rFonts w:ascii="宋体" w:hAnsi="宋体" w:cs="仿宋_GB2312"/>
          <w:b/>
          <w:bCs/>
          <w:sz w:val="24"/>
        </w:rPr>
      </w:pPr>
      <w:r>
        <w:rPr>
          <w:rFonts w:hint="eastAsia" w:ascii="宋体" w:hAnsi="宋体" w:cs="仿宋_GB2312"/>
          <w:b/>
          <w:bCs/>
          <w:sz w:val="24"/>
        </w:rPr>
        <w:t>备注:</w:t>
      </w:r>
    </w:p>
    <w:p>
      <w:pPr>
        <w:numPr>
          <w:ilvl w:val="0"/>
          <w:numId w:val="1"/>
        </w:numPr>
        <w:spacing w:line="440" w:lineRule="exact"/>
        <w:ind w:firstLine="480" w:firstLineChars="2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区教育局值班电话为</w:t>
      </w:r>
      <w:r>
        <w:rPr>
          <w:rFonts w:ascii="Times New Roman" w:hAnsi="Times New Roman"/>
          <w:sz w:val="24"/>
        </w:rPr>
        <w:t>86276772</w:t>
      </w:r>
      <w:r>
        <w:rPr>
          <w:rFonts w:hint="eastAsia" w:ascii="宋体" w:hAnsi="宋体" w:cs="仿宋_GB2312"/>
          <w:sz w:val="24"/>
        </w:rPr>
        <w:t>；本单位门卫电话为</w:t>
      </w:r>
      <w:r>
        <w:rPr>
          <w:rFonts w:ascii="宋体" w:hAnsi="宋体" w:cs="仿宋_GB2312"/>
          <w:sz w:val="24"/>
        </w:rPr>
        <w:t>(        )</w:t>
      </w:r>
      <w:r>
        <w:rPr>
          <w:rFonts w:hint="eastAsia" w:ascii="宋体" w:hAnsi="宋体" w:cs="仿宋_GB2312"/>
          <w:sz w:val="24"/>
        </w:rPr>
        <w:t xml:space="preserve">。  </w:t>
      </w:r>
    </w:p>
    <w:p>
      <w:pPr>
        <w:numPr>
          <w:ilvl w:val="0"/>
          <w:numId w:val="1"/>
        </w:numPr>
        <w:spacing w:line="440" w:lineRule="exact"/>
        <w:ind w:firstLine="480" w:firstLineChars="200"/>
        <w:jc w:val="lef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 xml:space="preserve">值班教师必须按规定的时间准时到岗，认真承办好值班期间的来电来访及相关工作，完成领导交办的事项，将值班当天发生的事情详细记录在《值班日记》里。  </w:t>
      </w:r>
    </w:p>
    <w:p>
      <w:pPr>
        <w:numPr>
          <w:ilvl w:val="0"/>
          <w:numId w:val="1"/>
        </w:numPr>
        <w:spacing w:line="440" w:lineRule="exact"/>
        <w:ind w:firstLine="480" w:firstLineChars="200"/>
        <w:jc w:val="left"/>
        <w:rPr>
          <w:rFonts w:ascii="宋体" w:hAnsi="宋体" w:cs="仿宋_GB2312"/>
          <w:sz w:val="24"/>
        </w:rPr>
        <w:sectPr>
          <w:footerReference r:id="rId3" w:type="default"/>
          <w:footerReference r:id="rId4" w:type="even"/>
          <w:pgSz w:w="15840" w:h="12240" w:orient="landscape"/>
          <w:pgMar w:top="1588" w:right="2098" w:bottom="1361" w:left="1474" w:header="720" w:footer="720" w:gutter="0"/>
          <w:cols w:space="720" w:num="1"/>
          <w:docGrid w:linePitch="286" w:charSpace="0"/>
        </w:sectPr>
      </w:pPr>
      <w:r>
        <w:rPr>
          <w:rFonts w:hint="eastAsia" w:ascii="宋体" w:hAnsi="宋体" w:cs="仿宋_GB2312"/>
          <w:sz w:val="24"/>
        </w:rPr>
        <w:t>值班教师在值班时遇有重大、突发性事件发生时，或职权范围内难以处理的情况要及时向学校领导汇报。</w:t>
      </w:r>
    </w:p>
    <w:p>
      <w:pPr>
        <w:widowControl/>
        <w:spacing w:line="400" w:lineRule="atLeast"/>
        <w:rPr>
          <w:rFonts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附件2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宁波市中小学</w:t>
      </w:r>
      <w:r>
        <w:rPr>
          <w:rFonts w:ascii="Times New Roman" w:hAnsi="Times New Roman" w:eastAsia="方正小标宋简体"/>
          <w:bCs/>
          <w:sz w:val="44"/>
          <w:szCs w:val="44"/>
        </w:rPr>
        <w:t>2021-2022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学年第一学期校历</w:t>
      </w:r>
    </w:p>
    <w:p>
      <w:pPr>
        <w:autoSpaceDE w:val="0"/>
        <w:spacing w:line="60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小学、初中：2021年9月1日</w:t>
      </w:r>
      <w:r>
        <w:rPr>
          <w:rFonts w:hint="eastAsia"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2022年1月23日，共22周</w:t>
      </w:r>
    </w:p>
    <w:p>
      <w:pPr>
        <w:autoSpaceDE w:val="0"/>
        <w:spacing w:line="600" w:lineRule="exact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24"/>
        </w:rPr>
        <w:t>普高、职高（技校）：2021年9月1日</w:t>
      </w:r>
      <w:r>
        <w:rPr>
          <w:rFonts w:hint="eastAsia"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2022年1月26日，共22周</w:t>
      </w:r>
    </w:p>
    <w:tbl>
      <w:tblPr>
        <w:tblStyle w:val="4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708"/>
        <w:gridCol w:w="738"/>
        <w:gridCol w:w="709"/>
        <w:gridCol w:w="709"/>
        <w:gridCol w:w="709"/>
        <w:gridCol w:w="850"/>
        <w:gridCol w:w="709"/>
        <w:gridCol w:w="26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星期</w:t>
            </w:r>
          </w:p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周次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1/9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ind w:firstLine="420" w:firstLineChars="200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普高高三年级定于2021年8月24日开学；小学、初中、职高（技校）及普高高一、高二年级定于2021年9月1日开学。小学、初中定于2022年1月23日学期结束，1月24日放假；普高、职高（技校）定于2022年1月26日学期结束，1月27日放假。</w:t>
            </w:r>
          </w:p>
          <w:p>
            <w:pPr>
              <w:suppressAutoHyphens/>
              <w:topLinePunct/>
              <w:spacing w:line="600" w:lineRule="exact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 xml:space="preserve">    国家法定节假日安排按照国务院办公厅有关文件执行。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1/10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七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八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九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1/11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十一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十二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十三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十四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1/12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十五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十六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十七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十八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1/1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十九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二十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二十一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二十二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23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spacing w:before="160" w:line="3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                                                      宁波市教育局编制</w:t>
      </w: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  <w:sectPr>
          <w:pgSz w:w="11906" w:h="16838"/>
          <w:pgMar w:top="2098" w:right="1361" w:bottom="1474" w:left="1587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400" w:lineRule="atLeast"/>
        <w:rPr>
          <w:rFonts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附件3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宁波市中小学2021-2022学年第二学期校历</w:t>
      </w:r>
    </w:p>
    <w:p>
      <w:pPr>
        <w:spacing w:line="600" w:lineRule="exac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小学、初中、普高、职高（技校）：2022年2月17日</w:t>
      </w:r>
      <w:r>
        <w:rPr>
          <w:rFonts w:hint="eastAsia" w:ascii="Times New Roman" w:hAnsi="Times New Roman"/>
          <w:sz w:val="24"/>
        </w:rPr>
        <w:t>—</w:t>
      </w:r>
      <w:r>
        <w:rPr>
          <w:rFonts w:ascii="Times New Roman" w:hAnsi="Times New Roman"/>
          <w:sz w:val="24"/>
        </w:rPr>
        <w:t>2022年7月4日，共21周</w:t>
      </w:r>
    </w:p>
    <w:tbl>
      <w:tblPr>
        <w:tblStyle w:val="4"/>
        <w:tblW w:w="90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709"/>
        <w:gridCol w:w="851"/>
        <w:gridCol w:w="708"/>
        <w:gridCol w:w="709"/>
        <w:gridCol w:w="709"/>
        <w:gridCol w:w="709"/>
        <w:gridCol w:w="708"/>
        <w:gridCol w:w="28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星期</w:t>
            </w:r>
          </w:p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周次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四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五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六</w:t>
            </w:r>
          </w:p>
        </w:tc>
        <w:tc>
          <w:tcPr>
            <w:tcW w:w="2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2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   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600" w:lineRule="exact"/>
              <w:ind w:left="69" w:leftChars="33" w:right="90" w:rightChars="43"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小学、初中、普高、职高（技校）定于2022年2月17日</w:t>
            </w:r>
            <w:r>
              <w:rPr>
                <w:rFonts w:ascii="Times New Roman" w:hAnsi="Times New Roman"/>
                <w:szCs w:val="21"/>
              </w:rPr>
              <w:t>开学；2022年7月4日学期结束，7月5日放假。</w:t>
            </w:r>
          </w:p>
          <w:p>
            <w:pPr>
              <w:suppressAutoHyphens/>
              <w:topLinePunct/>
              <w:spacing w:line="600" w:lineRule="exact"/>
              <w:ind w:left="69" w:leftChars="33" w:right="90" w:rightChars="43" w:firstLine="42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/>
                <w:szCs w:val="21"/>
              </w:rPr>
              <w:t>国家法定节假日安排按照国务院办公厅有关文件执行。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1/3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四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五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六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七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1/4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九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十二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1/5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十三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十四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十五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十六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1/6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十七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十八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十九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二十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1/7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二十一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/>
              <w:topLinePunct/>
              <w:spacing w:line="30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86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Times New Roman" w:hAnsi="Times New Roman"/>
          <w:sz w:val="24"/>
        </w:rPr>
      </w:pPr>
    </w:p>
    <w:p>
      <w:pPr>
        <w:autoSpaceDE w:val="0"/>
        <w:spacing w:before="160" w:line="3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  <w:sectPr>
          <w:pgSz w:w="11906" w:h="16838"/>
          <w:pgMar w:top="2098" w:right="1361" w:bottom="147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Cs w:val="21"/>
        </w:rPr>
        <w:t xml:space="preserve">                                                           宁波市教育局编制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pict>
          <v:shape id="_x0000_s1026" o:spid="_x0000_s1026" o:spt="32" type="#_x0000_t32" style="position:absolute;left:0pt;margin-left:-6pt;margin-top:11.1pt;height:0pt;width:438.75pt;z-index:251659264;mso-width-relative:page;mso-height-relative:page;" filled="f" coordsize="21600,21600" o:gfxdata="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lRt4Z1wAA&#10;AAkBAAAPAAAAAAAAAAEAIAAAACIAAABkcnMvZG93bnJldi54bWxQSwECFAAUAAAACACHTuJApr5r&#10;4OYBAACsAwAADgAAAAAAAAABACAAAAAmAQAAZHJzL2Uyb0RvYy54bWxQSwUGAAAAAAYABgBZAQAA&#10;fgUAAAAA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抄送：市教育局，区委办、区人大办、区政府办、区政协办，区纪</w:t>
      </w:r>
    </w:p>
    <w:p>
      <w:pPr>
        <w:ind w:firstLine="1120" w:firstLineChars="4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委，区政法委，区应急管理局，各镇政府、街道办事处。</w:t>
      </w:r>
    </w:p>
    <w:p>
      <w:r>
        <w:rPr>
          <w:rFonts w:ascii="仿宋_GB2312" w:hAnsi="仿宋" w:eastAsia="仿宋_GB2312"/>
          <w:sz w:val="28"/>
          <w:szCs w:val="28"/>
        </w:rPr>
        <w:pict>
          <v:shape id="_x0000_s1027" o:spid="_x0000_s1027" o:spt="32" type="#_x0000_t32" style="position:absolute;left:0pt;margin-left:-0.75pt;margin-top:0.6pt;height:0pt;width:433.5pt;z-index:251660288;mso-width-relative:page;mso-height-relative:page;" filled="f" coordsize="21600,21600" o:gfxdata="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7rlZg0wAAAAYB&#10;AAAPAAAAAAAAAAEAIAAAACIAAABkcnMvZG93bnJldi54bWxQSwECFAAUAAAACACHTuJAPO1FK+cB&#10;AACsAwAADgAAAAAAAAABACAAAAAiAQAAZHJzL2Uyb0RvYy54bWxQSwUGAAAAAAYABgBZAQAAewUA&#10;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仿宋_GB2312" w:hAnsi="仿宋" w:eastAsia="仿宋_GB2312"/>
          <w:sz w:val="28"/>
          <w:szCs w:val="28"/>
        </w:rPr>
        <w:pict>
          <v:shape id="_x0000_s1028" o:spid="_x0000_s1028" o:spt="32" type="#_x0000_t32" style="position:absolute;left:0pt;margin-left:-6pt;margin-top:35.1pt;height:0pt;width:438.75pt;z-index:251661312;mso-width-relative:page;mso-height-relative:page;" filled="f" coordsize="21600,21600" o:gfxdata="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p+aUtgA&#10;AAAJAQAADwAAAAAAAAABACAAAAAiAAAAZHJzL2Rvd25yZXYueG1sUEsBAhQAFAAAAAgAh07iQHfY&#10;rWnmAQAArAMAAA4AAAAAAAAAAQAgAAAAJwEAAGRycy9lMm9Eb2MueG1sUEsFBgAAAAAGAAYAWQEA&#10;AH8FAAAAAA=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hAnsi="仿宋" w:eastAsia="仿宋_GB2312"/>
          <w:sz w:val="28"/>
          <w:szCs w:val="28"/>
        </w:rPr>
        <w:t xml:space="preserve">  宁波市镇海区教育局                  </w:t>
      </w:r>
      <w:r>
        <w:rPr>
          <w:rFonts w:ascii="Times New Roman" w:hAnsi="Times New Roman" w:eastAsia="仿宋_GB2312"/>
          <w:sz w:val="28"/>
          <w:szCs w:val="28"/>
        </w:rPr>
        <w:t xml:space="preserve"> 2021年6月2</w:t>
      </w:r>
      <w:r>
        <w:rPr>
          <w:rFonts w:hint="eastAsia" w:ascii="Times New Roman" w:hAnsi="Times New Roman" w:eastAsia="仿宋_GB2312"/>
          <w:sz w:val="28"/>
          <w:szCs w:val="28"/>
        </w:rPr>
        <w:t>9</w:t>
      </w:r>
      <w:r>
        <w:rPr>
          <w:rFonts w:ascii="Times New Roman" w:hAnsi="Times New Roman" w:eastAsia="仿宋_GB2312"/>
          <w:sz w:val="28"/>
          <w:szCs w:val="28"/>
        </w:rPr>
        <w:t>日</w:t>
      </w:r>
      <w:r>
        <w:rPr>
          <w:rFonts w:hint="eastAsia" w:ascii="仿宋_GB2312" w:hAnsi="仿宋" w:eastAsia="仿宋_GB2312"/>
          <w:sz w:val="28"/>
          <w:szCs w:val="28"/>
        </w:rPr>
        <w:t>印发</w:t>
      </w:r>
    </w:p>
    <w:p>
      <w:pPr>
        <w:spacing w:after="31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—  </w:t>
    </w:r>
  </w:p>
  <w:p>
    <w:pPr>
      <w:tabs>
        <w:tab w:val="center" w:pos="4153"/>
        <w:tab w:val="right" w:pos="8306"/>
      </w:tabs>
      <w:snapToGrid w:val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tabs>
        <w:tab w:val="center" w:pos="4153"/>
        <w:tab w:val="right" w:pos="8306"/>
      </w:tabs>
      <w:snapToGrid w:val="0"/>
      <w:rPr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19D254"/>
    <w:multiLevelType w:val="singleLevel"/>
    <w:tmpl w:val="A619D2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8BF"/>
    <w:rsid w:val="00010455"/>
    <w:rsid w:val="001B4ECF"/>
    <w:rsid w:val="002D784B"/>
    <w:rsid w:val="0042367B"/>
    <w:rsid w:val="006158FB"/>
    <w:rsid w:val="00637D16"/>
    <w:rsid w:val="00927972"/>
    <w:rsid w:val="009767B0"/>
    <w:rsid w:val="00A32B37"/>
    <w:rsid w:val="00D268BF"/>
    <w:rsid w:val="00D3268F"/>
    <w:rsid w:val="00D64EEF"/>
    <w:rsid w:val="00D67F97"/>
    <w:rsid w:val="00DF1DC7"/>
    <w:rsid w:val="301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922</Words>
  <Characters>5262</Characters>
  <Lines>43</Lines>
  <Paragraphs>12</Paragraphs>
  <TotalTime>13</TotalTime>
  <ScaleCrop>false</ScaleCrop>
  <LinksUpToDate>false</LinksUpToDate>
  <CharactersWithSpaces>6172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2021-06-29T02:32:00Z</dcterms:created>
  <dc:creator>陈青青</dc:creator>
  <cp:lastModifiedBy>胡艳</cp:lastModifiedBy>
  <cp:lastPrinted>2021-06-29T02:47:00Z</cp:lastPrinted>
  <dcterms:modified xsi:type="dcterms:W3CDTF">2021-06-29T08:34:13Z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