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决定废止的行政规范性文件目录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8451" w:type="dxa"/>
        <w:jc w:val="center"/>
        <w:tblInd w:w="-4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385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文号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行政规范性文件名称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镇科〔2010〕29号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关于印发《镇海区重大科技计划项目管理办法》的通知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镇科〔2012〕26号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关于印发《镇海区农业与社会发展科技项目认定管理办法》的通知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镇科〔2012〕27号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关于印发《宁波市镇海区产学研合作项目认定管理办法》的通知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镇科〔2013〕39号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关于印发《镇海区科技领航与培育“236工程”实施办法》的通知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镇科〔2013〕52号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关于印发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镇海区“十城万盏”半导体照明应用工程补助专项资金使用管理办法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的通知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379730</wp:posOffset>
                </wp:positionV>
                <wp:extent cx="543877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.75pt;margin-top:29.9pt;height:0pt;width:428.25pt;z-index:251658240;mso-width-relative:page;mso-height-relative:page;" filled="f" stroked="t" coordsize="21600,21600" o:gfxdata="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iiXrc1wAAAAkBAAAPAAAAAAAAAAEAIAAAACIAAABk&#10;cnMvZG93bnJldi54bWxQSwECFAAUAAAACACHTuJA6OJaKs4BAACN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7142" w:hanging="10883" w:hangingChars="340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543877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pt;margin-top:29.4pt;height:0pt;width:428.25pt;z-index:251658240;mso-width-relative:page;mso-height-relative:page;" filled="f" stroked="t" coordsize="21600,21600" o:gfxdata="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I/mB7WAAAACQEAAA8AAAAAAAAAAQAgAAAAIgAAAGRy&#10;cy9kb3ducmV2LnhtbFBLAQIUABQAAAAIAIdO4kDlvLsD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宁波市镇海区科学技术局办公室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2021年9月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</w:t>
      </w: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7"/>
    <w:rsid w:val="00012C8D"/>
    <w:rsid w:val="002963FA"/>
    <w:rsid w:val="002F263A"/>
    <w:rsid w:val="00433441"/>
    <w:rsid w:val="004455F3"/>
    <w:rsid w:val="00484CD7"/>
    <w:rsid w:val="00772730"/>
    <w:rsid w:val="007B780D"/>
    <w:rsid w:val="008506B5"/>
    <w:rsid w:val="00853A2B"/>
    <w:rsid w:val="00A30156"/>
    <w:rsid w:val="00A46DBD"/>
    <w:rsid w:val="00BB7247"/>
    <w:rsid w:val="00D121F9"/>
    <w:rsid w:val="00DB521C"/>
    <w:rsid w:val="00EB20E7"/>
    <w:rsid w:val="00EC02E9"/>
    <w:rsid w:val="00ED418C"/>
    <w:rsid w:val="055B5537"/>
    <w:rsid w:val="06D4727F"/>
    <w:rsid w:val="08D858DD"/>
    <w:rsid w:val="0B2F5309"/>
    <w:rsid w:val="0C021DF5"/>
    <w:rsid w:val="0DD01CDB"/>
    <w:rsid w:val="13F12C55"/>
    <w:rsid w:val="259237C1"/>
    <w:rsid w:val="4C2768D7"/>
    <w:rsid w:val="5B751F6D"/>
    <w:rsid w:val="5C8B0972"/>
    <w:rsid w:val="609B3D3A"/>
    <w:rsid w:val="6D1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10</TotalTime>
  <ScaleCrop>false</ScaleCrop>
  <LinksUpToDate>false</LinksUpToDate>
  <CharactersWithSpaces>307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2021-09-13T02:26:00Z</dcterms:created>
  <dc:creator>Administrator</dc:creator>
  <cp:lastModifiedBy>区科技局、科协</cp:lastModifiedBy>
  <cp:lastPrinted>2016-03-29T05:55:00Z</cp:lastPrinted>
  <dcterms:modified xsi:type="dcterms:W3CDTF">2021-09-16T08:34:16Z</dcterms:modified>
  <dc:title>宁波市镇海区科学技术局文件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